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E912C" w14:textId="005BC5DF" w:rsidR="00B4295F" w:rsidRDefault="00CD53B6" w:rsidP="00034BDE">
      <w:pPr>
        <w:pStyle w:val="Nagwek1"/>
        <w:spacing w:after="240"/>
      </w:pPr>
      <w:bookmarkStart w:id="0" w:name="_GoBack"/>
      <w:bookmarkEnd w:id="0"/>
      <w:r>
        <w:t>Guidelines for Applicants, call: Mini-Grant</w:t>
      </w:r>
    </w:p>
    <w:p w14:paraId="6EA001AE" w14:textId="57C0C76F" w:rsidR="00CD53B6" w:rsidRDefault="00CD53B6" w:rsidP="00034BDE">
      <w:pPr>
        <w:jc w:val="both"/>
      </w:pPr>
      <w:r>
        <w:t xml:space="preserve">Dear Users, </w:t>
      </w:r>
    </w:p>
    <w:p w14:paraId="19AFE390" w14:textId="5FFAEE86" w:rsidR="00CD53B6" w:rsidRPr="00034BDE" w:rsidRDefault="00CD53B6" w:rsidP="00034BDE">
      <w:pPr>
        <w:jc w:val="both"/>
        <w:rPr>
          <w:color w:val="FF0000"/>
        </w:rPr>
      </w:pPr>
      <w:r>
        <w:t xml:space="preserve">These guidelines have been written with a view to improve the clarity and explain certain mechanisms at work when submitting a proposal through the EI.JU system. </w:t>
      </w:r>
      <w:r>
        <w:rPr>
          <w:b/>
          <w:color w:val="FF0000"/>
        </w:rPr>
        <w:t>Information in red is of key importance</w:t>
      </w:r>
      <w:r>
        <w:rPr>
          <w:color w:val="FF0000"/>
        </w:rPr>
        <w:t xml:space="preserve">. </w:t>
      </w:r>
      <w:r>
        <w:t xml:space="preserve">Towards the end, the document specifies all the data you are required to provide at each stage of proposal submission. Learning more about them will save your time when filling out the entry forms. </w:t>
      </w:r>
    </w:p>
    <w:p w14:paraId="08E62BD6" w14:textId="3DBD4054" w:rsidR="00CD53B6" w:rsidRDefault="00CD53B6" w:rsidP="00034BDE">
      <w:pPr>
        <w:jc w:val="both"/>
      </w:pPr>
      <w:r>
        <w:t xml:space="preserve">The EI.JU system is a new tool for the processing of calls for proposals under the Excellence Initiative programme, launched in early November 2020; all JU entities are required to carry out their calls for proposals in the system. Given the tool’s existing shortcomings at this early stage, we kindly ask for your understanding and suggest that you read these guidelines to avoid possible mistakes. </w:t>
      </w:r>
    </w:p>
    <w:p w14:paraId="3E365241" w14:textId="50F3807B" w:rsidR="00034BDE" w:rsidRDefault="00034BDE">
      <w:r>
        <w:rPr>
          <w:b/>
          <w:bCs/>
        </w:rPr>
        <w:t>Step 1:</w:t>
      </w:r>
      <w:r>
        <w:t xml:space="preserve"> In order to start filling out a proposal under the Mini-Grant competition, it is prerequisite that you make yourself familiar with the Terms and Conditions and that you </w:t>
      </w:r>
      <w:r>
        <w:rPr>
          <w:b/>
          <w:color w:val="FF0000"/>
        </w:rPr>
        <w:t>have received a special ID number</w:t>
      </w:r>
      <w:r>
        <w:t xml:space="preserve">, which will be generated once you have submitted a supporting form from at </w:t>
      </w:r>
      <w:hyperlink r:id="rId6" w:history="1">
        <w:r>
          <w:rPr>
            <w:rStyle w:val="Hipercze"/>
          </w:rPr>
          <w:t>https://forms.bio.edu.pl/view.php?id=19727</w:t>
        </w:r>
      </w:hyperlink>
    </w:p>
    <w:p w14:paraId="1C214BA9" w14:textId="6DF0D269" w:rsidR="00482FF0" w:rsidRDefault="00034BDE">
      <w:r>
        <w:rPr>
          <w:b/>
        </w:rPr>
        <w:t xml:space="preserve">Step 2: </w:t>
      </w:r>
      <w:r>
        <w:t xml:space="preserve">Once you have received the ID number, </w:t>
      </w:r>
      <w:r>
        <w:rPr>
          <w:b/>
          <w:color w:val="FF0000"/>
        </w:rPr>
        <w:t>please log in at the EI.JU website using JU credentials</w:t>
      </w:r>
      <w:r>
        <w:rPr>
          <w:color w:val="FF0000"/>
        </w:rPr>
        <w:t xml:space="preserve"> </w:t>
      </w:r>
      <w:r>
        <w:t xml:space="preserve">(identical with the login details of your employee account) </w:t>
      </w:r>
      <w:hyperlink r:id="rId7" w:history="1">
        <w:r>
          <w:rPr>
            <w:rStyle w:val="Hipercze"/>
          </w:rPr>
          <w:t>https://strefaid.uj.edu.pl/</w:t>
        </w:r>
      </w:hyperlink>
      <w:r>
        <w:t xml:space="preserve"> . The ongoing calls are displayed under the tab “CURRENT” You can enter the call also by following the link: </w:t>
      </w:r>
      <w:hyperlink r:id="rId8" w:history="1">
        <w:r>
          <w:rPr>
            <w:rStyle w:val="Hipercze"/>
          </w:rPr>
          <w:t>https://strefaid.uj.edu.pl/Konkurs?kod=1c107fcc-4b88-4c8f-9db7-4c983d72b6c5</w:t>
        </w:r>
      </w:hyperlink>
      <w:r>
        <w:t xml:space="preserve"> Once you have made yourself familiar with the general information on the competition, click on the button: </w:t>
      </w:r>
      <w:r>
        <w:rPr>
          <w:noProof/>
          <w:lang w:val="pl-PL" w:eastAsia="pl-PL"/>
        </w:rPr>
        <w:drawing>
          <wp:inline distT="0" distB="0" distL="0" distR="0" wp14:anchorId="57DDA039" wp14:editId="67B226D2">
            <wp:extent cx="1036320" cy="17883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48833" cy="232763"/>
                    </a:xfrm>
                    <a:prstGeom prst="rect">
                      <a:avLst/>
                    </a:prstGeom>
                  </pic:spPr>
                </pic:pic>
              </a:graphicData>
            </a:graphic>
          </wp:inline>
        </w:drawing>
      </w:r>
      <w:r>
        <w:t xml:space="preserve"> and choose the application type: Mini-Grant</w:t>
      </w:r>
    </w:p>
    <w:p w14:paraId="5AE9EA49" w14:textId="1327613A" w:rsidR="00482FF0" w:rsidRDefault="00482FF0">
      <w:r>
        <w:rPr>
          <w:b/>
        </w:rPr>
        <w:t xml:space="preserve">Step 3: </w:t>
      </w:r>
      <w:r>
        <w:t xml:space="preserve">The </w:t>
      </w:r>
      <w:r>
        <w:rPr>
          <w:b/>
          <w:color w:val="FF0000"/>
        </w:rPr>
        <w:t>boxes below should be filled out exactly as presented below,</w:t>
      </w:r>
      <w:r>
        <w:t xml:space="preserve"> by selecting certain values. Unfortunately, the system does not permit us to do it for you in advance. </w:t>
      </w:r>
    </w:p>
    <w:p w14:paraId="68C9B57A" w14:textId="09C6C514" w:rsidR="00482FF0" w:rsidRDefault="004A06EC" w:rsidP="00C41AC9">
      <w:pPr>
        <w:ind w:left="708"/>
      </w:pPr>
      <w:r>
        <w:rPr>
          <w:b/>
        </w:rPr>
        <w:t xml:space="preserve">Academic supervisor: </w:t>
      </w:r>
      <w:r>
        <w:t xml:space="preserve">please leave this box blank. </w:t>
      </w:r>
    </w:p>
    <w:p w14:paraId="29834DC9" w14:textId="44322C37" w:rsidR="00D94942" w:rsidRDefault="00D94942" w:rsidP="00C41AC9">
      <w:pPr>
        <w:ind w:left="708"/>
      </w:pPr>
      <w:r>
        <w:t>Basic information &gt; Project type: select “</w:t>
      </w:r>
      <w:r>
        <w:rPr>
          <w:b/>
          <w:color w:val="FF0000"/>
        </w:rPr>
        <w:t>Research activity</w:t>
      </w:r>
      <w:r>
        <w:t>”</w:t>
      </w:r>
    </w:p>
    <w:p w14:paraId="4A55761A" w14:textId="653FD19F" w:rsidR="00482FF0" w:rsidRDefault="00482FF0" w:rsidP="00C41AC9">
      <w:pPr>
        <w:ind w:left="708"/>
      </w:pPr>
      <w:r>
        <w:rPr>
          <w:b/>
        </w:rPr>
        <w:t xml:space="preserve">Additional information: </w:t>
      </w:r>
      <w:r>
        <w:t xml:space="preserve">provide the ID number received in Step 1. </w:t>
      </w:r>
    </w:p>
    <w:p w14:paraId="5C599E6C" w14:textId="4017E6B8" w:rsidR="004A06EC" w:rsidRDefault="004A06EC" w:rsidP="00C41AC9">
      <w:pPr>
        <w:ind w:left="708"/>
      </w:pPr>
      <w:r>
        <w:rPr>
          <w:b/>
        </w:rPr>
        <w:t>Product</w:t>
      </w:r>
      <w:r>
        <w:t>: select “</w:t>
      </w:r>
      <w:r>
        <w:rPr>
          <w:b/>
          <w:color w:val="FF0000"/>
        </w:rPr>
        <w:t>Other</w:t>
      </w:r>
      <w:r>
        <w:t>” and briefly describe (2-4 sentences)</w:t>
      </w:r>
    </w:p>
    <w:p w14:paraId="78200EE2" w14:textId="72ABFC6F" w:rsidR="004A06EC" w:rsidRDefault="004A06EC" w:rsidP="00C41AC9">
      <w:pPr>
        <w:ind w:left="708"/>
      </w:pPr>
      <w:r>
        <w:rPr>
          <w:b/>
        </w:rPr>
        <w:t>Project results</w:t>
      </w:r>
      <w:r>
        <w:t>: select “</w:t>
      </w:r>
      <w:r>
        <w:rPr>
          <w:b/>
          <w:color w:val="FF0000"/>
        </w:rPr>
        <w:t>Other</w:t>
      </w:r>
      <w:r>
        <w:t>” and briefly describe (2-4 sentences)</w:t>
      </w:r>
    </w:p>
    <w:p w14:paraId="49160337" w14:textId="3C312217" w:rsidR="004A06EC" w:rsidRDefault="004A06EC" w:rsidP="00C41AC9">
      <w:pPr>
        <w:ind w:left="708"/>
      </w:pPr>
      <w:r>
        <w:rPr>
          <w:b/>
          <w:bCs/>
        </w:rPr>
        <w:t>Attachments</w:t>
      </w:r>
      <w:r>
        <w:t>: in this case, filling out of this box is not required</w:t>
      </w:r>
    </w:p>
    <w:p w14:paraId="43F5AFA3" w14:textId="7A83CEFC" w:rsidR="00C41AC9" w:rsidRDefault="00C41AC9" w:rsidP="004A06EC">
      <w:r>
        <w:rPr>
          <w:b/>
          <w:bCs/>
        </w:rPr>
        <w:t>Step 4:</w:t>
      </w:r>
      <w:r>
        <w:t xml:space="preserve"> To display additional boxes in the EI.JU form, click on the blue ‘plus’ icon wherever such an option is available; you can tell it by checking with the blue icon below the box for entering text, as in, for example, Research domains</w:t>
      </w:r>
    </w:p>
    <w:p w14:paraId="22D81D00" w14:textId="77777777" w:rsidR="00462F7D" w:rsidRDefault="00462F7D" w:rsidP="00462F7D">
      <w:r>
        <w:rPr>
          <w:noProof/>
          <w:lang w:val="pl-PL" w:eastAsia="pl-PL"/>
        </w:rPr>
        <w:drawing>
          <wp:inline distT="0" distB="0" distL="0" distR="0" wp14:anchorId="1937A7B7" wp14:editId="7C8044EE">
            <wp:extent cx="3574204" cy="1329690"/>
            <wp:effectExtent l="0" t="0" r="762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91649" cy="1336180"/>
                    </a:xfrm>
                    <a:prstGeom prst="rect">
                      <a:avLst/>
                    </a:prstGeom>
                  </pic:spPr>
                </pic:pic>
              </a:graphicData>
            </a:graphic>
          </wp:inline>
        </w:drawing>
      </w:r>
    </w:p>
    <w:p w14:paraId="5890AC09" w14:textId="77777777" w:rsidR="00462F7D" w:rsidRDefault="00462F7D">
      <w:r>
        <w:br w:type="page"/>
      </w:r>
    </w:p>
    <w:p w14:paraId="3FA04936" w14:textId="5BC2BB1A" w:rsidR="004A06EC" w:rsidRDefault="00D94942" w:rsidP="00725370">
      <w:pPr>
        <w:ind w:left="-567"/>
      </w:pPr>
      <w:r>
        <w:lastRenderedPageBreak/>
        <w:t xml:space="preserve">Boxes obligatory when filling out the supporting form </w:t>
      </w:r>
      <w:r>
        <w:br/>
      </w:r>
      <w:hyperlink r:id="rId11" w:history="1">
        <w:r>
          <w:rPr>
            <w:rStyle w:val="Hipercze"/>
          </w:rPr>
          <w:t>https://forms.bio.edu.pl/view.php?id=19727</w:t>
        </w:r>
      </w:hyperlink>
    </w:p>
    <w:tbl>
      <w:tblPr>
        <w:tblStyle w:val="Tabela-Siatka"/>
        <w:tblW w:w="9923" w:type="dxa"/>
        <w:tblInd w:w="-572" w:type="dxa"/>
        <w:tblLook w:val="04A0" w:firstRow="1" w:lastRow="0" w:firstColumn="1" w:lastColumn="0" w:noHBand="0" w:noVBand="1"/>
      </w:tblPr>
      <w:tblGrid>
        <w:gridCol w:w="7088"/>
        <w:gridCol w:w="2835"/>
      </w:tblGrid>
      <w:tr w:rsidR="00D94942" w:rsidRPr="002B1583" w14:paraId="08C9E785" w14:textId="77777777" w:rsidTr="00725370">
        <w:tc>
          <w:tcPr>
            <w:tcW w:w="7088" w:type="dxa"/>
          </w:tcPr>
          <w:p w14:paraId="1DEE6B8B" w14:textId="4C1A07EB" w:rsidR="00D94942" w:rsidRPr="002B1583" w:rsidRDefault="00D94942" w:rsidP="00D94942">
            <w:pPr>
              <w:spacing w:line="276" w:lineRule="auto"/>
              <w:rPr>
                <w:rFonts w:ascii="Roboto" w:eastAsia="Times New Roman" w:hAnsi="Roboto" w:cs="Times New Roman"/>
                <w:sz w:val="18"/>
                <w:szCs w:val="18"/>
              </w:rPr>
            </w:pPr>
            <w:r>
              <w:rPr>
                <w:rFonts w:ascii="Roboto" w:hAnsi="Roboto"/>
                <w:color w:val="444444"/>
                <w:sz w:val="18"/>
                <w:bdr w:val="none" w:sz="0" w:space="0" w:color="auto" w:frame="1"/>
                <w:shd w:val="clear" w:color="auto" w:fill="FFFFFF"/>
              </w:rPr>
              <w:t>Has the applicant, in the last 2 years (from 2018), acted as principal investigator in a research project funded from external sources?*</w:t>
            </w:r>
          </w:p>
        </w:tc>
        <w:tc>
          <w:tcPr>
            <w:tcW w:w="2835" w:type="dxa"/>
          </w:tcPr>
          <w:p w14:paraId="5EA07F8C" w14:textId="3A33451F" w:rsidR="00D94942" w:rsidRPr="002B1583" w:rsidRDefault="00D94942" w:rsidP="004A06EC">
            <w:pPr>
              <w:rPr>
                <w:rFonts w:ascii="Roboto" w:hAnsi="Roboto"/>
                <w:sz w:val="18"/>
                <w:szCs w:val="18"/>
              </w:rPr>
            </w:pPr>
            <w:r>
              <w:rPr>
                <w:rFonts w:ascii="Roboto" w:hAnsi="Roboto"/>
                <w:sz w:val="18"/>
              </w:rPr>
              <w:t>YES / NO</w:t>
            </w:r>
          </w:p>
        </w:tc>
      </w:tr>
      <w:tr w:rsidR="00D94942" w:rsidRPr="002B1583" w14:paraId="5B1A9939" w14:textId="77777777" w:rsidTr="00725370">
        <w:tc>
          <w:tcPr>
            <w:tcW w:w="7088" w:type="dxa"/>
          </w:tcPr>
          <w:p w14:paraId="44C388F9" w14:textId="767B3D73" w:rsidR="00D94942" w:rsidRPr="002B1583" w:rsidRDefault="00D94942" w:rsidP="00D94942">
            <w:pPr>
              <w:spacing w:line="276" w:lineRule="auto"/>
              <w:rPr>
                <w:rFonts w:ascii="Roboto" w:eastAsia="Times New Roman" w:hAnsi="Roboto" w:cs="Times New Roman"/>
                <w:sz w:val="18"/>
                <w:szCs w:val="18"/>
              </w:rPr>
            </w:pPr>
            <w:r>
              <w:rPr>
                <w:rFonts w:ascii="Roboto" w:hAnsi="Roboto"/>
                <w:color w:val="444444"/>
                <w:sz w:val="18"/>
                <w:bdr w:val="none" w:sz="0" w:space="0" w:color="auto" w:frame="1"/>
                <w:shd w:val="clear" w:color="auto" w:fill="FFFFFF"/>
              </w:rPr>
              <w:t>Number of projects funded from external sources under calls launched at home and abroad, currently carried out, in which the Applicant is acting as principal investigator.*</w:t>
            </w:r>
          </w:p>
        </w:tc>
        <w:tc>
          <w:tcPr>
            <w:tcW w:w="2835" w:type="dxa"/>
          </w:tcPr>
          <w:p w14:paraId="1C6A8004" w14:textId="265CAAF4" w:rsidR="00D94942" w:rsidRPr="002B1583" w:rsidRDefault="00D94942" w:rsidP="004A06EC">
            <w:pPr>
              <w:rPr>
                <w:rFonts w:ascii="Roboto" w:hAnsi="Roboto"/>
                <w:sz w:val="18"/>
                <w:szCs w:val="18"/>
              </w:rPr>
            </w:pPr>
            <w:r>
              <w:rPr>
                <w:rFonts w:ascii="Roboto" w:hAnsi="Roboto"/>
                <w:sz w:val="18"/>
              </w:rPr>
              <w:t>0, 1, 2 and more</w:t>
            </w:r>
          </w:p>
        </w:tc>
      </w:tr>
      <w:tr w:rsidR="00D94942" w:rsidRPr="002B1583" w14:paraId="4ACDEC21" w14:textId="77777777" w:rsidTr="00725370">
        <w:tc>
          <w:tcPr>
            <w:tcW w:w="7088" w:type="dxa"/>
          </w:tcPr>
          <w:p w14:paraId="2675059D" w14:textId="66118EA6" w:rsidR="00D94942" w:rsidRPr="002B1583" w:rsidRDefault="00D94942" w:rsidP="00D94942">
            <w:pPr>
              <w:spacing w:line="276" w:lineRule="auto"/>
              <w:rPr>
                <w:rFonts w:ascii="Roboto" w:hAnsi="Roboto"/>
                <w:sz w:val="18"/>
                <w:szCs w:val="18"/>
              </w:rPr>
            </w:pPr>
            <w:r>
              <w:rPr>
                <w:rFonts w:ascii="Roboto" w:hAnsi="Roboto"/>
                <w:sz w:val="18"/>
              </w:rPr>
              <w:t>Degree / Title, Applicant’s name and surname, Host institution, year of receiving doctorate</w:t>
            </w:r>
          </w:p>
        </w:tc>
        <w:tc>
          <w:tcPr>
            <w:tcW w:w="2835" w:type="dxa"/>
          </w:tcPr>
          <w:p w14:paraId="72650CB5" w14:textId="77777777" w:rsidR="00D94942" w:rsidRPr="002B1583" w:rsidRDefault="00D94942" w:rsidP="004A06EC">
            <w:pPr>
              <w:rPr>
                <w:rFonts w:ascii="Roboto" w:hAnsi="Roboto"/>
                <w:sz w:val="18"/>
                <w:szCs w:val="18"/>
              </w:rPr>
            </w:pPr>
          </w:p>
        </w:tc>
      </w:tr>
      <w:tr w:rsidR="00D94942" w:rsidRPr="002B1583" w14:paraId="0EA84940" w14:textId="77777777" w:rsidTr="00725370">
        <w:tc>
          <w:tcPr>
            <w:tcW w:w="7088" w:type="dxa"/>
          </w:tcPr>
          <w:p w14:paraId="58E89025" w14:textId="3F7334C6" w:rsidR="00D94942" w:rsidRPr="002B1583" w:rsidRDefault="00D94942" w:rsidP="00D94942">
            <w:pPr>
              <w:spacing w:line="276" w:lineRule="auto"/>
              <w:rPr>
                <w:rFonts w:ascii="Roboto" w:hAnsi="Roboto"/>
                <w:sz w:val="18"/>
                <w:szCs w:val="18"/>
              </w:rPr>
            </w:pPr>
            <w:r>
              <w:rPr>
                <w:rFonts w:ascii="Roboto" w:hAnsi="Roboto"/>
                <w:sz w:val="18"/>
              </w:rPr>
              <w:t>Doctoral students select, in addition to the above boxes: doctoral school, domain, discipline, current year of study</w:t>
            </w:r>
          </w:p>
        </w:tc>
        <w:tc>
          <w:tcPr>
            <w:tcW w:w="2835" w:type="dxa"/>
          </w:tcPr>
          <w:p w14:paraId="6CEEB354" w14:textId="77777777" w:rsidR="00D94942" w:rsidRPr="002B1583" w:rsidRDefault="00D94942" w:rsidP="004A06EC">
            <w:pPr>
              <w:rPr>
                <w:rFonts w:ascii="Roboto" w:hAnsi="Roboto"/>
                <w:sz w:val="18"/>
                <w:szCs w:val="18"/>
              </w:rPr>
            </w:pPr>
          </w:p>
        </w:tc>
      </w:tr>
      <w:tr w:rsidR="00D94942" w:rsidRPr="002B1583" w14:paraId="50B9B843" w14:textId="77777777" w:rsidTr="00725370">
        <w:tc>
          <w:tcPr>
            <w:tcW w:w="7088" w:type="dxa"/>
          </w:tcPr>
          <w:p w14:paraId="71F6388D" w14:textId="77777777" w:rsidR="00D94942" w:rsidRPr="002B1583" w:rsidRDefault="00D94942" w:rsidP="00D94942">
            <w:pPr>
              <w:spacing w:line="276" w:lineRule="auto"/>
              <w:rPr>
                <w:rFonts w:ascii="Roboto" w:hAnsi="Roboto"/>
                <w:sz w:val="18"/>
                <w:szCs w:val="18"/>
              </w:rPr>
            </w:pPr>
            <w:r>
              <w:rPr>
                <w:rFonts w:ascii="Roboto" w:hAnsi="Roboto"/>
                <w:sz w:val="18"/>
              </w:rPr>
              <w:t>Information on research career</w:t>
            </w:r>
          </w:p>
          <w:p w14:paraId="690EE0BB" w14:textId="0DE45FF4" w:rsidR="00D94942" w:rsidRPr="002B1583" w:rsidRDefault="00D94942" w:rsidP="00D94942">
            <w:pPr>
              <w:spacing w:line="276" w:lineRule="auto"/>
              <w:rPr>
                <w:rFonts w:ascii="Roboto" w:hAnsi="Roboto"/>
                <w:sz w:val="18"/>
                <w:szCs w:val="18"/>
              </w:rPr>
            </w:pPr>
            <w:r>
              <w:rPr>
                <w:rFonts w:ascii="Roboto" w:hAnsi="Roboto"/>
                <w:sz w:val="18"/>
              </w:rPr>
              <w:t>Information on degrees / titles received, awarding entity, discipline</w:t>
            </w:r>
          </w:p>
        </w:tc>
        <w:tc>
          <w:tcPr>
            <w:tcW w:w="2835" w:type="dxa"/>
          </w:tcPr>
          <w:p w14:paraId="7AD066E2" w14:textId="77777777" w:rsidR="00D94942" w:rsidRPr="002B1583" w:rsidRDefault="00D94942" w:rsidP="004A06EC">
            <w:pPr>
              <w:rPr>
                <w:rFonts w:ascii="Roboto" w:hAnsi="Roboto"/>
                <w:sz w:val="18"/>
                <w:szCs w:val="18"/>
              </w:rPr>
            </w:pPr>
          </w:p>
        </w:tc>
      </w:tr>
      <w:tr w:rsidR="00D94942" w:rsidRPr="002B1583" w14:paraId="402AD314" w14:textId="77777777" w:rsidTr="00725370">
        <w:tc>
          <w:tcPr>
            <w:tcW w:w="7088" w:type="dxa"/>
          </w:tcPr>
          <w:p w14:paraId="25A98B01" w14:textId="77777777" w:rsidR="00D94942" w:rsidRPr="002B1583" w:rsidRDefault="00D94942" w:rsidP="00D94942">
            <w:pPr>
              <w:spacing w:line="276" w:lineRule="auto"/>
              <w:rPr>
                <w:rFonts w:ascii="Roboto" w:hAnsi="Roboto"/>
                <w:sz w:val="18"/>
                <w:szCs w:val="18"/>
              </w:rPr>
            </w:pPr>
            <w:r>
              <w:rPr>
                <w:rFonts w:ascii="Roboto" w:hAnsi="Roboto"/>
                <w:sz w:val="18"/>
              </w:rPr>
              <w:t>Academic publications</w:t>
            </w:r>
          </w:p>
          <w:p w14:paraId="7FDEB44F" w14:textId="74466FB0" w:rsidR="00D94942" w:rsidRPr="002B1583" w:rsidRDefault="00D94942" w:rsidP="00D94942">
            <w:pPr>
              <w:spacing w:line="276" w:lineRule="auto"/>
              <w:rPr>
                <w:rFonts w:ascii="Roboto" w:hAnsi="Roboto"/>
                <w:sz w:val="18"/>
                <w:szCs w:val="18"/>
              </w:rPr>
            </w:pPr>
            <w:r>
              <w:rPr>
                <w:rFonts w:ascii="Roboto" w:hAnsi="Roboto"/>
                <w:sz w:val="18"/>
              </w:rPr>
              <w:t xml:space="preserve">up to 5 most important works published or accepted for publication (confirmation required) in the year of submitting the application or in the period of 5 years before the year of submitting the application </w:t>
            </w:r>
          </w:p>
        </w:tc>
        <w:tc>
          <w:tcPr>
            <w:tcW w:w="2835" w:type="dxa"/>
          </w:tcPr>
          <w:p w14:paraId="1DB82FF7" w14:textId="77777777" w:rsidR="00D94942" w:rsidRPr="002B1583" w:rsidRDefault="00D94942" w:rsidP="004A06EC">
            <w:pPr>
              <w:rPr>
                <w:rFonts w:ascii="Roboto" w:hAnsi="Roboto"/>
                <w:sz w:val="18"/>
                <w:szCs w:val="18"/>
              </w:rPr>
            </w:pPr>
          </w:p>
        </w:tc>
      </w:tr>
      <w:tr w:rsidR="00D94942" w:rsidRPr="002B1583" w14:paraId="0740252A" w14:textId="77777777" w:rsidTr="00725370">
        <w:tc>
          <w:tcPr>
            <w:tcW w:w="7088" w:type="dxa"/>
          </w:tcPr>
          <w:p w14:paraId="072D4101" w14:textId="77777777" w:rsidR="00D94942" w:rsidRPr="002B1583" w:rsidRDefault="00D94942" w:rsidP="00D94942">
            <w:pPr>
              <w:spacing w:line="276" w:lineRule="auto"/>
              <w:rPr>
                <w:rFonts w:ascii="Roboto" w:hAnsi="Roboto"/>
                <w:sz w:val="18"/>
                <w:szCs w:val="18"/>
              </w:rPr>
            </w:pPr>
            <w:r>
              <w:rPr>
                <w:rFonts w:ascii="Roboto" w:hAnsi="Roboto"/>
                <w:sz w:val="18"/>
              </w:rPr>
              <w:t>Information on the most important research achievements</w:t>
            </w:r>
          </w:p>
          <w:p w14:paraId="45F08666" w14:textId="6E237783" w:rsidR="00D94942" w:rsidRPr="002B1583" w:rsidRDefault="00D94942" w:rsidP="00D94942">
            <w:pPr>
              <w:spacing w:line="276" w:lineRule="auto"/>
              <w:rPr>
                <w:rFonts w:ascii="Roboto" w:hAnsi="Roboto"/>
                <w:sz w:val="18"/>
                <w:szCs w:val="18"/>
              </w:rPr>
            </w:pPr>
            <w:r>
              <w:rPr>
                <w:rFonts w:ascii="Roboto" w:hAnsi="Roboto"/>
                <w:sz w:val="18"/>
              </w:rPr>
              <w:t>Description of up to 3 most important research achievements in the last 10 years.</w:t>
            </w:r>
          </w:p>
        </w:tc>
        <w:tc>
          <w:tcPr>
            <w:tcW w:w="2835" w:type="dxa"/>
          </w:tcPr>
          <w:p w14:paraId="3760D29E" w14:textId="77777777" w:rsidR="00D94942" w:rsidRPr="002B1583" w:rsidRDefault="00D94942" w:rsidP="004A06EC">
            <w:pPr>
              <w:rPr>
                <w:rFonts w:ascii="Roboto" w:hAnsi="Roboto"/>
                <w:sz w:val="18"/>
                <w:szCs w:val="18"/>
              </w:rPr>
            </w:pPr>
          </w:p>
        </w:tc>
      </w:tr>
      <w:tr w:rsidR="00D94942" w:rsidRPr="002B1583" w14:paraId="4FD7C229" w14:textId="77777777" w:rsidTr="00725370">
        <w:tc>
          <w:tcPr>
            <w:tcW w:w="7088" w:type="dxa"/>
          </w:tcPr>
          <w:p w14:paraId="2D45E0DC" w14:textId="77777777" w:rsidR="00D94942" w:rsidRPr="002B1583" w:rsidRDefault="00D94942" w:rsidP="00D94942">
            <w:pPr>
              <w:spacing w:line="276" w:lineRule="auto"/>
              <w:rPr>
                <w:rFonts w:ascii="Roboto" w:hAnsi="Roboto"/>
                <w:sz w:val="18"/>
                <w:szCs w:val="18"/>
              </w:rPr>
            </w:pPr>
            <w:r>
              <w:rPr>
                <w:rFonts w:ascii="Roboto" w:hAnsi="Roboto"/>
                <w:sz w:val="18"/>
              </w:rPr>
              <w:t>Number of publications since 2015</w:t>
            </w:r>
          </w:p>
          <w:p w14:paraId="42DE6CBD" w14:textId="6CD024DF" w:rsidR="00D94942" w:rsidRPr="002B1583" w:rsidRDefault="00D94942" w:rsidP="00D94942">
            <w:pPr>
              <w:spacing w:line="276" w:lineRule="auto"/>
              <w:rPr>
                <w:rFonts w:ascii="Roboto" w:hAnsi="Roboto"/>
                <w:sz w:val="18"/>
                <w:szCs w:val="18"/>
              </w:rPr>
            </w:pPr>
            <w:r>
              <w:rPr>
                <w:rFonts w:ascii="Roboto" w:hAnsi="Roboto"/>
                <w:sz w:val="18"/>
              </w:rPr>
              <w:t>in which the Applicant is named as the first and/or last author or correspondent author</w:t>
            </w:r>
          </w:p>
        </w:tc>
        <w:tc>
          <w:tcPr>
            <w:tcW w:w="2835" w:type="dxa"/>
          </w:tcPr>
          <w:p w14:paraId="69FE5624" w14:textId="77777777" w:rsidR="00D94942" w:rsidRPr="002B1583" w:rsidRDefault="00D94942" w:rsidP="004A06EC">
            <w:pPr>
              <w:rPr>
                <w:rFonts w:ascii="Roboto" w:hAnsi="Roboto"/>
                <w:sz w:val="18"/>
                <w:szCs w:val="18"/>
              </w:rPr>
            </w:pPr>
          </w:p>
        </w:tc>
      </w:tr>
      <w:tr w:rsidR="00D94942" w:rsidRPr="002B1583" w14:paraId="4216D767" w14:textId="77777777" w:rsidTr="00725370">
        <w:tc>
          <w:tcPr>
            <w:tcW w:w="7088" w:type="dxa"/>
          </w:tcPr>
          <w:p w14:paraId="23978821" w14:textId="60FEAE23" w:rsidR="00D94942" w:rsidRPr="002B1583" w:rsidRDefault="00D94942" w:rsidP="00D94942">
            <w:pPr>
              <w:spacing w:line="276" w:lineRule="auto"/>
              <w:rPr>
                <w:rFonts w:ascii="Roboto" w:hAnsi="Roboto"/>
                <w:sz w:val="18"/>
                <w:szCs w:val="18"/>
              </w:rPr>
            </w:pPr>
            <w:r>
              <w:rPr>
                <w:rFonts w:ascii="Roboto" w:hAnsi="Roboto"/>
                <w:sz w:val="18"/>
              </w:rPr>
              <w:t>Number of all publications from the list by the Ministry of Science and Higher Education</w:t>
            </w:r>
          </w:p>
        </w:tc>
        <w:tc>
          <w:tcPr>
            <w:tcW w:w="2835" w:type="dxa"/>
          </w:tcPr>
          <w:p w14:paraId="074E0CB8" w14:textId="77777777" w:rsidR="00D94942" w:rsidRPr="002B1583" w:rsidRDefault="00D94942" w:rsidP="004A06EC">
            <w:pPr>
              <w:rPr>
                <w:rFonts w:ascii="Roboto" w:hAnsi="Roboto"/>
                <w:sz w:val="18"/>
                <w:szCs w:val="18"/>
              </w:rPr>
            </w:pPr>
          </w:p>
        </w:tc>
      </w:tr>
      <w:tr w:rsidR="00D94942" w:rsidRPr="002B1583" w14:paraId="2A291D1D" w14:textId="77777777" w:rsidTr="00725370">
        <w:tc>
          <w:tcPr>
            <w:tcW w:w="7088" w:type="dxa"/>
          </w:tcPr>
          <w:p w14:paraId="7EE97636" w14:textId="1B0826DC" w:rsidR="00D94942" w:rsidRPr="002B1583" w:rsidRDefault="00D94942" w:rsidP="00D94942">
            <w:pPr>
              <w:spacing w:line="276" w:lineRule="auto"/>
              <w:rPr>
                <w:rFonts w:ascii="Roboto" w:hAnsi="Roboto"/>
                <w:sz w:val="18"/>
                <w:szCs w:val="18"/>
              </w:rPr>
            </w:pPr>
            <w:r>
              <w:rPr>
                <w:rFonts w:ascii="Roboto" w:hAnsi="Roboto"/>
                <w:sz w:val="18"/>
              </w:rPr>
              <w:t>Number of academic publications published since 2015 by publishers from the list by the Ministry of Science and Higher Education*</w:t>
            </w:r>
          </w:p>
        </w:tc>
        <w:tc>
          <w:tcPr>
            <w:tcW w:w="2835" w:type="dxa"/>
          </w:tcPr>
          <w:p w14:paraId="5D6901BB" w14:textId="09E2E6E5" w:rsidR="00D94942" w:rsidRPr="002B1583" w:rsidRDefault="00D94942" w:rsidP="004A06EC">
            <w:pPr>
              <w:rPr>
                <w:rFonts w:ascii="Roboto" w:hAnsi="Roboto"/>
                <w:sz w:val="18"/>
                <w:szCs w:val="18"/>
              </w:rPr>
            </w:pPr>
            <w:r>
              <w:rPr>
                <w:rFonts w:ascii="Roboto" w:hAnsi="Roboto"/>
                <w:sz w:val="18"/>
              </w:rPr>
              <w:t>With a weighting of 200, 140, 100, 70 and fewer points.</w:t>
            </w:r>
          </w:p>
        </w:tc>
      </w:tr>
      <w:tr w:rsidR="00D94942" w:rsidRPr="002B1583" w14:paraId="13478ED1" w14:textId="77777777" w:rsidTr="00725370">
        <w:tc>
          <w:tcPr>
            <w:tcW w:w="7088" w:type="dxa"/>
          </w:tcPr>
          <w:p w14:paraId="2A08C189" w14:textId="279C63E3" w:rsidR="00D94942" w:rsidRPr="002B1583" w:rsidRDefault="00D94942" w:rsidP="00D94942">
            <w:pPr>
              <w:spacing w:line="276" w:lineRule="auto"/>
              <w:rPr>
                <w:rFonts w:ascii="Roboto" w:hAnsi="Roboto"/>
                <w:sz w:val="18"/>
                <w:szCs w:val="18"/>
              </w:rPr>
            </w:pPr>
            <w:r>
              <w:rPr>
                <w:rFonts w:ascii="Roboto" w:hAnsi="Roboto"/>
                <w:sz w:val="18"/>
              </w:rPr>
              <w:t>Number of reviewed monographs published since 2015 by publishers from the list by the Ministry of Science and Higher Education* with a specific weighting</w:t>
            </w:r>
          </w:p>
        </w:tc>
        <w:tc>
          <w:tcPr>
            <w:tcW w:w="2835" w:type="dxa"/>
          </w:tcPr>
          <w:p w14:paraId="2CF567AF" w14:textId="26DDBAA0" w:rsidR="00D94942" w:rsidRPr="002B1583" w:rsidRDefault="00D94942" w:rsidP="004A06EC">
            <w:pPr>
              <w:rPr>
                <w:rFonts w:ascii="Roboto" w:hAnsi="Roboto"/>
                <w:sz w:val="18"/>
                <w:szCs w:val="18"/>
              </w:rPr>
            </w:pPr>
            <w:r>
              <w:rPr>
                <w:rFonts w:ascii="Roboto" w:hAnsi="Roboto"/>
                <w:sz w:val="18"/>
              </w:rPr>
              <w:t>First Tier 80 points</w:t>
            </w:r>
            <w:r>
              <w:rPr>
                <w:rFonts w:ascii="Roboto" w:hAnsi="Roboto"/>
                <w:sz w:val="18"/>
              </w:rPr>
              <w:br/>
              <w:t>Second Tier 400 points</w:t>
            </w:r>
          </w:p>
        </w:tc>
      </w:tr>
      <w:tr w:rsidR="00D94942" w:rsidRPr="002B1583" w14:paraId="4140DAD0" w14:textId="77777777" w:rsidTr="00725370">
        <w:tc>
          <w:tcPr>
            <w:tcW w:w="7088" w:type="dxa"/>
          </w:tcPr>
          <w:p w14:paraId="451D2CD7" w14:textId="2727681C" w:rsidR="00D94942" w:rsidRPr="002B1583" w:rsidRDefault="00D94942" w:rsidP="00D94942">
            <w:pPr>
              <w:spacing w:line="276" w:lineRule="auto"/>
              <w:rPr>
                <w:rFonts w:ascii="Roboto" w:hAnsi="Roboto"/>
                <w:sz w:val="18"/>
                <w:szCs w:val="18"/>
              </w:rPr>
            </w:pPr>
            <w:r>
              <w:rPr>
                <w:rFonts w:ascii="Roboto" w:hAnsi="Roboto"/>
                <w:sz w:val="18"/>
              </w:rPr>
              <w:t>Number of chapters in reviewed monographs published since 2015 by publishers from the list by the Ministry of Science and Higher Education*</w:t>
            </w:r>
          </w:p>
        </w:tc>
        <w:tc>
          <w:tcPr>
            <w:tcW w:w="2835" w:type="dxa"/>
          </w:tcPr>
          <w:p w14:paraId="0B4DFCDD" w14:textId="37C901D2" w:rsidR="00D94942" w:rsidRPr="002B1583" w:rsidRDefault="00D94942" w:rsidP="004A06EC">
            <w:pPr>
              <w:rPr>
                <w:rFonts w:ascii="Roboto" w:hAnsi="Roboto"/>
                <w:sz w:val="18"/>
                <w:szCs w:val="18"/>
              </w:rPr>
            </w:pPr>
            <w:r>
              <w:rPr>
                <w:rFonts w:ascii="Roboto" w:hAnsi="Roboto"/>
                <w:sz w:val="18"/>
              </w:rPr>
              <w:t>First Tier (20 points)</w:t>
            </w:r>
            <w:r>
              <w:rPr>
                <w:rFonts w:ascii="Roboto" w:hAnsi="Roboto"/>
                <w:sz w:val="18"/>
              </w:rPr>
              <w:br/>
              <w:t>Second Tier (200 points)</w:t>
            </w:r>
          </w:p>
        </w:tc>
      </w:tr>
      <w:tr w:rsidR="00D94942" w:rsidRPr="002B1583" w14:paraId="1D922193" w14:textId="77777777" w:rsidTr="00725370">
        <w:tc>
          <w:tcPr>
            <w:tcW w:w="7088" w:type="dxa"/>
          </w:tcPr>
          <w:p w14:paraId="7261580B" w14:textId="0A0DA2F1" w:rsidR="00D94942" w:rsidRPr="002B1583" w:rsidRDefault="00D94942" w:rsidP="00D94942">
            <w:pPr>
              <w:spacing w:line="276" w:lineRule="auto"/>
              <w:rPr>
                <w:rFonts w:ascii="Roboto" w:hAnsi="Roboto"/>
                <w:sz w:val="18"/>
                <w:szCs w:val="18"/>
              </w:rPr>
            </w:pPr>
            <w:r>
              <w:rPr>
                <w:rFonts w:ascii="Roboto" w:hAnsi="Roboto"/>
                <w:i/>
                <w:iCs/>
                <w:sz w:val="18"/>
              </w:rPr>
              <w:t>h</w:t>
            </w:r>
            <w:r>
              <w:rPr>
                <w:rFonts w:ascii="Roboto" w:hAnsi="Roboto"/>
                <w:sz w:val="18"/>
              </w:rPr>
              <w:t xml:space="preserve">-index (according to </w:t>
            </w:r>
            <w:proofErr w:type="spellStart"/>
            <w:r>
              <w:rPr>
                <w:rFonts w:ascii="Roboto" w:hAnsi="Roboto"/>
                <w:sz w:val="18"/>
              </w:rPr>
              <w:t>WoS</w:t>
            </w:r>
            <w:proofErr w:type="spellEnd"/>
            <w:r>
              <w:rPr>
                <w:rFonts w:ascii="Roboto" w:hAnsi="Roboto"/>
                <w:sz w:val="18"/>
              </w:rPr>
              <w:t>)</w:t>
            </w:r>
          </w:p>
        </w:tc>
        <w:tc>
          <w:tcPr>
            <w:tcW w:w="2835" w:type="dxa"/>
          </w:tcPr>
          <w:p w14:paraId="1B7B8C71" w14:textId="77777777" w:rsidR="00D94942" w:rsidRPr="002B1583" w:rsidRDefault="00D94942" w:rsidP="004A06EC">
            <w:pPr>
              <w:rPr>
                <w:rFonts w:ascii="Roboto" w:hAnsi="Roboto"/>
                <w:sz w:val="18"/>
                <w:szCs w:val="18"/>
              </w:rPr>
            </w:pPr>
          </w:p>
        </w:tc>
      </w:tr>
      <w:tr w:rsidR="00D94942" w:rsidRPr="002B1583" w14:paraId="3F649CCA" w14:textId="77777777" w:rsidTr="00725370">
        <w:tc>
          <w:tcPr>
            <w:tcW w:w="7088" w:type="dxa"/>
          </w:tcPr>
          <w:p w14:paraId="589743EA" w14:textId="3B6FFC5C" w:rsidR="00D94942" w:rsidRPr="002B1583" w:rsidRDefault="00D94942" w:rsidP="00D94942">
            <w:pPr>
              <w:spacing w:line="276" w:lineRule="auto"/>
              <w:rPr>
                <w:rFonts w:ascii="Roboto" w:hAnsi="Roboto"/>
                <w:sz w:val="18"/>
                <w:szCs w:val="18"/>
              </w:rPr>
            </w:pPr>
            <w:r>
              <w:rPr>
                <w:rFonts w:ascii="Roboto" w:hAnsi="Roboto"/>
                <w:sz w:val="18"/>
              </w:rPr>
              <w:t xml:space="preserve">Number of citations, without self-citations, from the last 5 years (according to </w:t>
            </w:r>
            <w:proofErr w:type="spellStart"/>
            <w:r>
              <w:rPr>
                <w:rFonts w:ascii="Roboto" w:hAnsi="Roboto"/>
                <w:sz w:val="18"/>
              </w:rPr>
              <w:t>WoS</w:t>
            </w:r>
            <w:proofErr w:type="spellEnd"/>
            <w:r>
              <w:rPr>
                <w:rFonts w:ascii="Roboto" w:hAnsi="Roboto"/>
                <w:sz w:val="18"/>
              </w:rPr>
              <w:t>)</w:t>
            </w:r>
          </w:p>
        </w:tc>
        <w:tc>
          <w:tcPr>
            <w:tcW w:w="2835" w:type="dxa"/>
          </w:tcPr>
          <w:p w14:paraId="3E154A64" w14:textId="77777777" w:rsidR="00D94942" w:rsidRPr="002B1583" w:rsidRDefault="00D94942" w:rsidP="004A06EC">
            <w:pPr>
              <w:rPr>
                <w:rFonts w:ascii="Roboto" w:hAnsi="Roboto"/>
                <w:sz w:val="18"/>
                <w:szCs w:val="18"/>
              </w:rPr>
            </w:pPr>
          </w:p>
        </w:tc>
      </w:tr>
    </w:tbl>
    <w:p w14:paraId="32EBB3E8" w14:textId="77777777" w:rsidR="00725370" w:rsidRDefault="00725370" w:rsidP="00725370">
      <w:pPr>
        <w:ind w:left="-567"/>
      </w:pPr>
    </w:p>
    <w:p w14:paraId="1559052C" w14:textId="47A57E51" w:rsidR="00D94942" w:rsidRDefault="00D94942" w:rsidP="00725370">
      <w:pPr>
        <w:ind w:left="-567"/>
      </w:pPr>
      <w:r>
        <w:t>Boxes obligatory when filling out the entry form:</w:t>
      </w:r>
      <w:r>
        <w:br/>
      </w:r>
      <w:hyperlink r:id="rId12" w:history="1">
        <w:r>
          <w:rPr>
            <w:rStyle w:val="Hipercze"/>
          </w:rPr>
          <w:t>https://strefaid.uj.edu.pl/Konkurs?kod=1c107fcc-4b88-4c8f-9db7-4c983d72b6c5</w:t>
        </w:r>
      </w:hyperlink>
    </w:p>
    <w:tbl>
      <w:tblPr>
        <w:tblStyle w:val="Tabela-Siatka"/>
        <w:tblW w:w="9923" w:type="dxa"/>
        <w:tblInd w:w="-572" w:type="dxa"/>
        <w:tblLook w:val="04A0" w:firstRow="1" w:lastRow="0" w:firstColumn="1" w:lastColumn="0" w:noHBand="0" w:noVBand="1"/>
      </w:tblPr>
      <w:tblGrid>
        <w:gridCol w:w="3681"/>
        <w:gridCol w:w="6242"/>
      </w:tblGrid>
      <w:tr w:rsidR="00D94942" w:rsidRPr="002B1583" w14:paraId="00DC7621" w14:textId="77777777" w:rsidTr="00725370">
        <w:tc>
          <w:tcPr>
            <w:tcW w:w="3681" w:type="dxa"/>
          </w:tcPr>
          <w:p w14:paraId="7C3667E3" w14:textId="4A9F205E" w:rsidR="00D94942" w:rsidRPr="002B1583" w:rsidRDefault="00D94942" w:rsidP="002B1583">
            <w:pPr>
              <w:spacing w:line="276" w:lineRule="auto"/>
              <w:rPr>
                <w:rFonts w:ascii="Roboto" w:hAnsi="Roboto"/>
                <w:sz w:val="18"/>
                <w:szCs w:val="18"/>
              </w:rPr>
            </w:pPr>
            <w:r>
              <w:rPr>
                <w:rFonts w:ascii="Roboto" w:hAnsi="Roboto"/>
                <w:sz w:val="18"/>
              </w:rPr>
              <w:t xml:space="preserve">Applicant, </w:t>
            </w:r>
          </w:p>
        </w:tc>
        <w:tc>
          <w:tcPr>
            <w:tcW w:w="6242" w:type="dxa"/>
          </w:tcPr>
          <w:p w14:paraId="4E3C7835" w14:textId="2059989B" w:rsidR="00D94942" w:rsidRPr="002B1583" w:rsidRDefault="00D94942" w:rsidP="002B1583">
            <w:pPr>
              <w:spacing w:line="276" w:lineRule="auto"/>
              <w:rPr>
                <w:rFonts w:ascii="Roboto" w:hAnsi="Roboto"/>
                <w:b/>
                <w:bCs/>
                <w:sz w:val="18"/>
                <w:szCs w:val="18"/>
              </w:rPr>
            </w:pPr>
            <w:r>
              <w:rPr>
                <w:rFonts w:ascii="Roboto" w:hAnsi="Roboto"/>
                <w:sz w:val="18"/>
              </w:rPr>
              <w:t xml:space="preserve">Select from a drop-down list; should the system fail to display persons available for selection, please send them requests to log into the system, see </w:t>
            </w:r>
            <w:r>
              <w:rPr>
                <w:rFonts w:ascii="Roboto" w:hAnsi="Roboto"/>
                <w:b/>
                <w:bCs/>
                <w:sz w:val="18"/>
              </w:rPr>
              <w:t>Step 2</w:t>
            </w:r>
          </w:p>
        </w:tc>
      </w:tr>
      <w:tr w:rsidR="00D94942" w:rsidRPr="002B1583" w14:paraId="1A658A13" w14:textId="77777777" w:rsidTr="00725370">
        <w:tc>
          <w:tcPr>
            <w:tcW w:w="3681" w:type="dxa"/>
          </w:tcPr>
          <w:p w14:paraId="24AC808B" w14:textId="781C2FEF" w:rsidR="00D94942" w:rsidRPr="002B1583" w:rsidRDefault="00D94942" w:rsidP="002B1583">
            <w:pPr>
              <w:spacing w:line="276" w:lineRule="auto"/>
              <w:rPr>
                <w:rFonts w:ascii="Roboto" w:hAnsi="Roboto"/>
                <w:sz w:val="18"/>
                <w:szCs w:val="18"/>
              </w:rPr>
            </w:pPr>
            <w:r>
              <w:rPr>
                <w:rFonts w:ascii="Roboto" w:hAnsi="Roboto"/>
                <w:sz w:val="18"/>
              </w:rPr>
              <w:t>Academic supervisor</w:t>
            </w:r>
          </w:p>
        </w:tc>
        <w:tc>
          <w:tcPr>
            <w:tcW w:w="6242" w:type="dxa"/>
          </w:tcPr>
          <w:p w14:paraId="08CC22F3" w14:textId="18CFE05F" w:rsidR="00D94942" w:rsidRPr="002B1583" w:rsidRDefault="00D94942" w:rsidP="002B1583">
            <w:pPr>
              <w:spacing w:line="276" w:lineRule="auto"/>
              <w:rPr>
                <w:rFonts w:ascii="Roboto" w:hAnsi="Roboto"/>
                <w:sz w:val="18"/>
                <w:szCs w:val="18"/>
              </w:rPr>
            </w:pPr>
            <w:r>
              <w:rPr>
                <w:rFonts w:ascii="Roboto" w:hAnsi="Roboto"/>
                <w:sz w:val="18"/>
              </w:rPr>
              <w:t>In this case, leave blank</w:t>
            </w:r>
          </w:p>
        </w:tc>
      </w:tr>
      <w:tr w:rsidR="00D94942" w:rsidRPr="002B1583" w14:paraId="462CF3E9" w14:textId="77777777" w:rsidTr="00725370">
        <w:tc>
          <w:tcPr>
            <w:tcW w:w="3681" w:type="dxa"/>
          </w:tcPr>
          <w:p w14:paraId="446EC92A" w14:textId="5D046F26" w:rsidR="00D94942" w:rsidRPr="002B1583" w:rsidRDefault="00D94942" w:rsidP="002B1583">
            <w:pPr>
              <w:spacing w:line="276" w:lineRule="auto"/>
              <w:rPr>
                <w:rFonts w:ascii="Roboto" w:hAnsi="Roboto"/>
                <w:sz w:val="18"/>
                <w:szCs w:val="18"/>
              </w:rPr>
            </w:pPr>
            <w:r>
              <w:rPr>
                <w:rFonts w:ascii="Roboto" w:hAnsi="Roboto"/>
                <w:sz w:val="18"/>
              </w:rPr>
              <w:t>Basic information, Project title, Project title in English, Key words, Key words in English, Project type, Project summary, Project summary in English</w:t>
            </w:r>
          </w:p>
        </w:tc>
        <w:tc>
          <w:tcPr>
            <w:tcW w:w="6242" w:type="dxa"/>
          </w:tcPr>
          <w:p w14:paraId="692832AD" w14:textId="480FD83E" w:rsidR="00D94942" w:rsidRPr="002B1583" w:rsidRDefault="00D94942" w:rsidP="002B1583">
            <w:pPr>
              <w:spacing w:line="276" w:lineRule="auto"/>
              <w:rPr>
                <w:rFonts w:ascii="Roboto" w:hAnsi="Roboto"/>
                <w:sz w:val="18"/>
                <w:szCs w:val="18"/>
              </w:rPr>
            </w:pPr>
            <w:r>
              <w:rPr>
                <w:rFonts w:ascii="Roboto" w:hAnsi="Roboto"/>
                <w:sz w:val="18"/>
              </w:rPr>
              <w:t>For key words, please enter 5 words describing the project.</w:t>
            </w:r>
            <w:r>
              <w:rPr>
                <w:rFonts w:ascii="Roboto" w:hAnsi="Roboto"/>
                <w:sz w:val="18"/>
              </w:rPr>
              <w:br/>
              <w:t xml:space="preserve">For project type, please select: </w:t>
            </w:r>
            <w:r>
              <w:rPr>
                <w:rFonts w:ascii="Roboto" w:hAnsi="Roboto"/>
                <w:b/>
                <w:color w:val="FF0000"/>
                <w:sz w:val="18"/>
              </w:rPr>
              <w:t xml:space="preserve">research activity </w:t>
            </w:r>
          </w:p>
        </w:tc>
      </w:tr>
      <w:tr w:rsidR="00D94942" w:rsidRPr="002B1583" w14:paraId="7FF8E7C1" w14:textId="77777777" w:rsidTr="00725370">
        <w:tc>
          <w:tcPr>
            <w:tcW w:w="3681" w:type="dxa"/>
          </w:tcPr>
          <w:p w14:paraId="4595FC0C" w14:textId="375A8929" w:rsidR="00D94942" w:rsidRPr="002B1583" w:rsidRDefault="002565F7" w:rsidP="002B1583">
            <w:pPr>
              <w:spacing w:line="276" w:lineRule="auto"/>
              <w:rPr>
                <w:rFonts w:ascii="Roboto" w:hAnsi="Roboto"/>
                <w:sz w:val="18"/>
                <w:szCs w:val="18"/>
              </w:rPr>
            </w:pPr>
            <w:r>
              <w:rPr>
                <w:rFonts w:ascii="Roboto" w:hAnsi="Roboto"/>
                <w:sz w:val="18"/>
              </w:rPr>
              <w:t>Research domains</w:t>
            </w:r>
          </w:p>
        </w:tc>
        <w:tc>
          <w:tcPr>
            <w:tcW w:w="6242" w:type="dxa"/>
          </w:tcPr>
          <w:p w14:paraId="25F3405D" w14:textId="601EF273" w:rsidR="00D94942" w:rsidRPr="002B1583" w:rsidRDefault="002565F7" w:rsidP="002B1583">
            <w:pPr>
              <w:spacing w:line="276" w:lineRule="auto"/>
              <w:rPr>
                <w:rFonts w:ascii="Roboto" w:hAnsi="Roboto"/>
                <w:sz w:val="18"/>
                <w:szCs w:val="18"/>
              </w:rPr>
            </w:pPr>
            <w:r>
              <w:rPr>
                <w:rFonts w:ascii="Roboto" w:hAnsi="Roboto"/>
                <w:sz w:val="18"/>
              </w:rPr>
              <w:t>Select: structural biology, omics &amp; bioinformatics, cell, systems and translational biology, evolutionary biology and biodiversity research, biology of conflict and cooperation</w:t>
            </w:r>
          </w:p>
        </w:tc>
      </w:tr>
      <w:tr w:rsidR="00D94942" w:rsidRPr="002B1583" w14:paraId="01B78FD2" w14:textId="77777777" w:rsidTr="00725370">
        <w:tc>
          <w:tcPr>
            <w:tcW w:w="3681" w:type="dxa"/>
          </w:tcPr>
          <w:p w14:paraId="0ADFCB41" w14:textId="2AD132EA" w:rsidR="00D94942" w:rsidRPr="002B1583" w:rsidRDefault="002565F7" w:rsidP="002B1583">
            <w:pPr>
              <w:spacing w:line="276" w:lineRule="auto"/>
              <w:rPr>
                <w:rFonts w:ascii="Roboto" w:hAnsi="Roboto"/>
                <w:sz w:val="18"/>
                <w:szCs w:val="18"/>
              </w:rPr>
            </w:pPr>
            <w:r>
              <w:rPr>
                <w:rFonts w:ascii="Roboto" w:hAnsi="Roboto"/>
                <w:sz w:val="18"/>
              </w:rPr>
              <w:t>Domain: Natural sciences</w:t>
            </w:r>
          </w:p>
        </w:tc>
        <w:tc>
          <w:tcPr>
            <w:tcW w:w="6242" w:type="dxa"/>
          </w:tcPr>
          <w:p w14:paraId="46854512" w14:textId="644366FB" w:rsidR="00D94942" w:rsidRPr="002B1583" w:rsidRDefault="002565F7" w:rsidP="002B1583">
            <w:pPr>
              <w:spacing w:line="276" w:lineRule="auto"/>
              <w:rPr>
                <w:rFonts w:ascii="Roboto" w:hAnsi="Roboto"/>
                <w:sz w:val="18"/>
                <w:szCs w:val="18"/>
              </w:rPr>
            </w:pPr>
            <w:r>
              <w:rPr>
                <w:rFonts w:ascii="Roboto" w:hAnsi="Roboto"/>
                <w:sz w:val="18"/>
              </w:rPr>
              <w:t>Select: biological sciences, chemical sciences, physical sciences</w:t>
            </w:r>
          </w:p>
        </w:tc>
      </w:tr>
      <w:tr w:rsidR="00D94942" w:rsidRPr="002B1583" w14:paraId="3FB578DF" w14:textId="77777777" w:rsidTr="00725370">
        <w:tc>
          <w:tcPr>
            <w:tcW w:w="3681" w:type="dxa"/>
          </w:tcPr>
          <w:p w14:paraId="7A151B51" w14:textId="592DDC9A" w:rsidR="00D94942" w:rsidRPr="002B1583" w:rsidRDefault="002565F7" w:rsidP="002B1583">
            <w:pPr>
              <w:spacing w:line="276" w:lineRule="auto"/>
              <w:rPr>
                <w:rFonts w:ascii="Roboto" w:hAnsi="Roboto"/>
                <w:sz w:val="18"/>
                <w:szCs w:val="18"/>
              </w:rPr>
            </w:pPr>
            <w:r>
              <w:rPr>
                <w:rFonts w:ascii="Roboto" w:hAnsi="Roboto"/>
                <w:sz w:val="18"/>
              </w:rPr>
              <w:t>Scopus subject areas:</w:t>
            </w:r>
          </w:p>
        </w:tc>
        <w:tc>
          <w:tcPr>
            <w:tcW w:w="6242" w:type="dxa"/>
          </w:tcPr>
          <w:p w14:paraId="16C5DCD4" w14:textId="697D39F1" w:rsidR="00D94942" w:rsidRPr="002B1583" w:rsidRDefault="002565F7" w:rsidP="002B1583">
            <w:pPr>
              <w:spacing w:line="276" w:lineRule="auto"/>
              <w:rPr>
                <w:rFonts w:ascii="Roboto" w:hAnsi="Roboto"/>
                <w:sz w:val="18"/>
                <w:szCs w:val="18"/>
              </w:rPr>
            </w:pPr>
            <w:r>
              <w:rPr>
                <w:rFonts w:ascii="Roboto" w:hAnsi="Roboto"/>
                <w:sz w:val="18"/>
              </w:rPr>
              <w:t>Select a subject area according to the All Science Journal Classification</w:t>
            </w:r>
          </w:p>
        </w:tc>
      </w:tr>
      <w:tr w:rsidR="00D94942" w:rsidRPr="002B1583" w14:paraId="0829D938" w14:textId="77777777" w:rsidTr="00725370">
        <w:tc>
          <w:tcPr>
            <w:tcW w:w="3681" w:type="dxa"/>
          </w:tcPr>
          <w:p w14:paraId="2FEAE445" w14:textId="561D73C6" w:rsidR="00D94942" w:rsidRPr="002B1583" w:rsidRDefault="002565F7" w:rsidP="002B1583">
            <w:pPr>
              <w:spacing w:line="276" w:lineRule="auto"/>
              <w:rPr>
                <w:rFonts w:ascii="Roboto" w:hAnsi="Roboto"/>
                <w:sz w:val="18"/>
                <w:szCs w:val="18"/>
              </w:rPr>
            </w:pPr>
            <w:r>
              <w:rPr>
                <w:rFonts w:ascii="Roboto" w:hAnsi="Roboto"/>
                <w:sz w:val="18"/>
              </w:rPr>
              <w:t>Implementation timeframe</w:t>
            </w:r>
          </w:p>
        </w:tc>
        <w:tc>
          <w:tcPr>
            <w:tcW w:w="6242" w:type="dxa"/>
          </w:tcPr>
          <w:p w14:paraId="6143FC10" w14:textId="19B744BC" w:rsidR="00D94942" w:rsidRPr="002B1583" w:rsidRDefault="002565F7" w:rsidP="002B1583">
            <w:pPr>
              <w:spacing w:line="276" w:lineRule="auto"/>
              <w:rPr>
                <w:rFonts w:ascii="Roboto" w:hAnsi="Roboto"/>
                <w:sz w:val="18"/>
                <w:szCs w:val="18"/>
              </w:rPr>
            </w:pPr>
            <w:r>
              <w:rPr>
                <w:rFonts w:ascii="Roboto" w:hAnsi="Roboto"/>
                <w:sz w:val="18"/>
              </w:rPr>
              <w:t>Specify either as a date range or as a number of months</w:t>
            </w:r>
          </w:p>
        </w:tc>
      </w:tr>
      <w:tr w:rsidR="002565F7" w:rsidRPr="002B1583" w14:paraId="29B26290" w14:textId="77777777" w:rsidTr="00725370">
        <w:tc>
          <w:tcPr>
            <w:tcW w:w="3681" w:type="dxa"/>
          </w:tcPr>
          <w:p w14:paraId="487EDFEE" w14:textId="635B0121" w:rsidR="002565F7" w:rsidRPr="002B1583" w:rsidRDefault="002565F7" w:rsidP="002B1583">
            <w:pPr>
              <w:spacing w:line="276" w:lineRule="auto"/>
              <w:rPr>
                <w:rFonts w:ascii="Roboto" w:hAnsi="Roboto"/>
                <w:sz w:val="18"/>
                <w:szCs w:val="18"/>
              </w:rPr>
            </w:pPr>
            <w:r>
              <w:rPr>
                <w:rFonts w:ascii="Roboto" w:hAnsi="Roboto"/>
                <w:sz w:val="18"/>
              </w:rPr>
              <w:t>Project aims</w:t>
            </w:r>
          </w:p>
        </w:tc>
        <w:tc>
          <w:tcPr>
            <w:tcW w:w="6242" w:type="dxa"/>
          </w:tcPr>
          <w:p w14:paraId="46619C34" w14:textId="37C70E0E" w:rsidR="002565F7" w:rsidRPr="002B1583" w:rsidRDefault="002565F7" w:rsidP="002B1583">
            <w:pPr>
              <w:spacing w:line="276" w:lineRule="auto"/>
              <w:rPr>
                <w:rFonts w:ascii="Roboto" w:hAnsi="Roboto"/>
                <w:sz w:val="18"/>
                <w:szCs w:val="18"/>
              </w:rPr>
            </w:pPr>
            <w:r>
              <w:rPr>
                <w:rFonts w:ascii="Roboto" w:hAnsi="Roboto"/>
                <w:sz w:val="18"/>
              </w:rPr>
              <w:t>Add goals by using the button:</w:t>
            </w:r>
            <w:r>
              <w:rPr>
                <w:rFonts w:ascii="Roboto" w:hAnsi="Roboto"/>
                <w:sz w:val="18"/>
              </w:rPr>
              <w:br/>
              <w:t xml:space="preserve"> </w:t>
            </w:r>
            <w:r>
              <w:rPr>
                <w:noProof/>
                <w:lang w:val="pl-PL" w:eastAsia="pl-PL"/>
              </w:rPr>
              <w:drawing>
                <wp:inline distT="0" distB="0" distL="0" distR="0" wp14:anchorId="6A72FF42" wp14:editId="6DF921EC">
                  <wp:extent cx="807720" cy="21136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30210" cy="217251"/>
                          </a:xfrm>
                          <a:prstGeom prst="rect">
                            <a:avLst/>
                          </a:prstGeom>
                        </pic:spPr>
                      </pic:pic>
                    </a:graphicData>
                  </a:graphic>
                </wp:inline>
              </w:drawing>
            </w:r>
          </w:p>
        </w:tc>
      </w:tr>
      <w:tr w:rsidR="002565F7" w:rsidRPr="002B1583" w14:paraId="41061B79" w14:textId="77777777" w:rsidTr="00725370">
        <w:tc>
          <w:tcPr>
            <w:tcW w:w="3681" w:type="dxa"/>
          </w:tcPr>
          <w:p w14:paraId="51878BE4" w14:textId="5851B858" w:rsidR="002565F7" w:rsidRPr="002B1583" w:rsidRDefault="002565F7" w:rsidP="002B1583">
            <w:pPr>
              <w:spacing w:line="276" w:lineRule="auto"/>
              <w:rPr>
                <w:rFonts w:ascii="Roboto" w:hAnsi="Roboto"/>
                <w:sz w:val="18"/>
                <w:szCs w:val="18"/>
              </w:rPr>
            </w:pPr>
            <w:r>
              <w:rPr>
                <w:rFonts w:ascii="Roboto" w:hAnsi="Roboto"/>
                <w:sz w:val="18"/>
              </w:rPr>
              <w:t>Detailed description Thematic scope of the project</w:t>
            </w:r>
          </w:p>
        </w:tc>
        <w:tc>
          <w:tcPr>
            <w:tcW w:w="6242" w:type="dxa"/>
          </w:tcPr>
          <w:p w14:paraId="580E8B62" w14:textId="1FD1A949" w:rsidR="002565F7" w:rsidRPr="002B1583" w:rsidRDefault="00360020" w:rsidP="002B1583">
            <w:pPr>
              <w:spacing w:line="276" w:lineRule="auto"/>
              <w:rPr>
                <w:rFonts w:ascii="Roboto" w:hAnsi="Roboto"/>
                <w:sz w:val="18"/>
                <w:szCs w:val="18"/>
              </w:rPr>
            </w:pPr>
            <w:r>
              <w:rPr>
                <w:rFonts w:ascii="Roboto" w:hAnsi="Roboto"/>
                <w:sz w:val="18"/>
              </w:rPr>
              <w:t xml:space="preserve">Description of the research to be carried out </w:t>
            </w:r>
          </w:p>
        </w:tc>
      </w:tr>
      <w:tr w:rsidR="002565F7" w:rsidRPr="002B1583" w14:paraId="0D44549D" w14:textId="77777777" w:rsidTr="00725370">
        <w:tc>
          <w:tcPr>
            <w:tcW w:w="3681" w:type="dxa"/>
          </w:tcPr>
          <w:p w14:paraId="04D4EA1E" w14:textId="3C9973D2" w:rsidR="002565F7" w:rsidRPr="002B1583" w:rsidRDefault="002565F7" w:rsidP="002B1583">
            <w:pPr>
              <w:spacing w:line="276" w:lineRule="auto"/>
              <w:rPr>
                <w:rFonts w:ascii="Roboto" w:hAnsi="Roboto"/>
                <w:sz w:val="18"/>
                <w:szCs w:val="18"/>
              </w:rPr>
            </w:pPr>
            <w:r>
              <w:rPr>
                <w:rFonts w:ascii="Roboto" w:hAnsi="Roboto"/>
                <w:sz w:val="18"/>
              </w:rPr>
              <w:t>Detailed description Project's relevance to the EI.JU program goals, the "4I" principle, and the program indicators</w:t>
            </w:r>
          </w:p>
        </w:tc>
        <w:tc>
          <w:tcPr>
            <w:tcW w:w="6242" w:type="dxa"/>
          </w:tcPr>
          <w:p w14:paraId="7726241D" w14:textId="7C2135AD" w:rsidR="002565F7" w:rsidRPr="002B1583" w:rsidRDefault="00360020" w:rsidP="002B1583">
            <w:pPr>
              <w:spacing w:line="276" w:lineRule="auto"/>
              <w:rPr>
                <w:rFonts w:ascii="Roboto" w:hAnsi="Roboto"/>
                <w:sz w:val="18"/>
                <w:szCs w:val="18"/>
              </w:rPr>
            </w:pPr>
            <w:r>
              <w:rPr>
                <w:rFonts w:ascii="Roboto" w:hAnsi="Roboto"/>
                <w:sz w:val="18"/>
              </w:rPr>
              <w:t>Relevance of the research to at least one goal of the EI.JU: Interdisciplinarity, Internationalization, Innovation, Integration</w:t>
            </w:r>
          </w:p>
        </w:tc>
      </w:tr>
      <w:tr w:rsidR="002565F7" w:rsidRPr="002B1583" w14:paraId="5D2C5141" w14:textId="77777777" w:rsidTr="00725370">
        <w:tc>
          <w:tcPr>
            <w:tcW w:w="3681" w:type="dxa"/>
          </w:tcPr>
          <w:p w14:paraId="11A5A001" w14:textId="0C3952A4" w:rsidR="002565F7" w:rsidRPr="002B1583" w:rsidRDefault="002565F7" w:rsidP="002B1583">
            <w:pPr>
              <w:spacing w:line="276" w:lineRule="auto"/>
              <w:rPr>
                <w:rFonts w:ascii="Roboto" w:hAnsi="Roboto"/>
                <w:sz w:val="18"/>
                <w:szCs w:val="18"/>
              </w:rPr>
            </w:pPr>
            <w:r>
              <w:rPr>
                <w:rFonts w:ascii="Roboto" w:hAnsi="Roboto"/>
                <w:sz w:val="18"/>
              </w:rPr>
              <w:t>Detailed description The project’s relevance to the PRA thematic scope</w:t>
            </w:r>
          </w:p>
        </w:tc>
        <w:tc>
          <w:tcPr>
            <w:tcW w:w="6242" w:type="dxa"/>
          </w:tcPr>
          <w:p w14:paraId="19F81437" w14:textId="7A5BA82F" w:rsidR="002565F7" w:rsidRPr="002B1583" w:rsidRDefault="00360020" w:rsidP="002B1583">
            <w:pPr>
              <w:spacing w:line="276" w:lineRule="auto"/>
              <w:rPr>
                <w:rFonts w:ascii="Roboto" w:hAnsi="Roboto"/>
                <w:sz w:val="18"/>
                <w:szCs w:val="18"/>
              </w:rPr>
            </w:pPr>
            <w:r>
              <w:rPr>
                <w:rFonts w:ascii="Roboto" w:hAnsi="Roboto"/>
                <w:sz w:val="18"/>
              </w:rPr>
              <w:t xml:space="preserve">Please state to which </w:t>
            </w:r>
            <w:proofErr w:type="spellStart"/>
            <w:r>
              <w:rPr>
                <w:rFonts w:ascii="Roboto" w:hAnsi="Roboto"/>
                <w:sz w:val="18"/>
              </w:rPr>
              <w:t>BioS</w:t>
            </w:r>
            <w:proofErr w:type="spellEnd"/>
            <w:r>
              <w:rPr>
                <w:rFonts w:ascii="Roboto" w:hAnsi="Roboto"/>
                <w:sz w:val="18"/>
              </w:rPr>
              <w:t xml:space="preserve"> domain the project topic is related</w:t>
            </w:r>
          </w:p>
        </w:tc>
      </w:tr>
      <w:tr w:rsidR="002565F7" w:rsidRPr="002B1583" w14:paraId="714FEA4E" w14:textId="77777777" w:rsidTr="00725370">
        <w:tc>
          <w:tcPr>
            <w:tcW w:w="3681" w:type="dxa"/>
          </w:tcPr>
          <w:p w14:paraId="35E1AAAC" w14:textId="5D29C78F" w:rsidR="002565F7" w:rsidRPr="002B1583" w:rsidRDefault="002565F7" w:rsidP="002B1583">
            <w:pPr>
              <w:spacing w:line="276" w:lineRule="auto"/>
              <w:rPr>
                <w:rFonts w:ascii="Roboto" w:hAnsi="Roboto"/>
                <w:sz w:val="18"/>
                <w:szCs w:val="18"/>
              </w:rPr>
            </w:pPr>
            <w:r>
              <w:rPr>
                <w:rFonts w:ascii="Roboto" w:hAnsi="Roboto"/>
                <w:sz w:val="18"/>
              </w:rPr>
              <w:t>Additional information</w:t>
            </w:r>
          </w:p>
        </w:tc>
        <w:tc>
          <w:tcPr>
            <w:tcW w:w="6242" w:type="dxa"/>
          </w:tcPr>
          <w:p w14:paraId="2D5D59EF" w14:textId="1612492F" w:rsidR="002565F7" w:rsidRPr="002B1583" w:rsidRDefault="002565F7" w:rsidP="002B1583">
            <w:pPr>
              <w:spacing w:line="276" w:lineRule="auto"/>
              <w:rPr>
                <w:rFonts w:ascii="Roboto" w:hAnsi="Roboto"/>
                <w:sz w:val="18"/>
                <w:szCs w:val="18"/>
              </w:rPr>
            </w:pPr>
            <w:r>
              <w:rPr>
                <w:rFonts w:ascii="Roboto" w:hAnsi="Roboto"/>
                <w:sz w:val="18"/>
              </w:rPr>
              <w:t>Please enter the ID number obtained at Step 1 (one number, e.g. 32)</w:t>
            </w:r>
          </w:p>
        </w:tc>
      </w:tr>
      <w:tr w:rsidR="002565F7" w:rsidRPr="002B1583" w14:paraId="7A24EC69" w14:textId="77777777" w:rsidTr="00725370">
        <w:tc>
          <w:tcPr>
            <w:tcW w:w="3681" w:type="dxa"/>
          </w:tcPr>
          <w:p w14:paraId="7A236FBD" w14:textId="5374D4B7" w:rsidR="002565F7" w:rsidRPr="002B1583" w:rsidRDefault="002565F7" w:rsidP="002B1583">
            <w:pPr>
              <w:spacing w:line="276" w:lineRule="auto"/>
              <w:rPr>
                <w:rFonts w:ascii="Roboto" w:hAnsi="Roboto"/>
                <w:sz w:val="18"/>
                <w:szCs w:val="18"/>
              </w:rPr>
            </w:pPr>
            <w:r>
              <w:rPr>
                <w:rFonts w:ascii="Roboto" w:hAnsi="Roboto"/>
                <w:sz w:val="18"/>
              </w:rPr>
              <w:lastRenderedPageBreak/>
              <w:t>Project implementation plan and schedule: Task name, Task start date, Task end date, Total cost, Currency, Task description, Cost justification</w:t>
            </w:r>
          </w:p>
        </w:tc>
        <w:tc>
          <w:tcPr>
            <w:tcW w:w="6242" w:type="dxa"/>
          </w:tcPr>
          <w:p w14:paraId="3C829F45" w14:textId="02FDBA9F" w:rsidR="002565F7" w:rsidRPr="002B1583" w:rsidRDefault="002565F7" w:rsidP="002B1583">
            <w:pPr>
              <w:spacing w:line="276" w:lineRule="auto"/>
              <w:rPr>
                <w:rFonts w:ascii="Roboto" w:hAnsi="Roboto"/>
                <w:sz w:val="18"/>
                <w:szCs w:val="18"/>
              </w:rPr>
            </w:pPr>
            <w:r>
              <w:rPr>
                <w:rFonts w:ascii="Roboto" w:hAnsi="Roboto"/>
                <w:sz w:val="18"/>
              </w:rPr>
              <w:t>Add items in the schedule by using the button:</w:t>
            </w:r>
            <w:r>
              <w:rPr>
                <w:rFonts w:ascii="Roboto" w:hAnsi="Roboto"/>
                <w:sz w:val="18"/>
              </w:rPr>
              <w:br/>
              <w:t xml:space="preserve"> </w:t>
            </w:r>
            <w:r>
              <w:rPr>
                <w:noProof/>
                <w:lang w:val="pl-PL" w:eastAsia="pl-PL"/>
              </w:rPr>
              <w:drawing>
                <wp:inline distT="0" distB="0" distL="0" distR="0" wp14:anchorId="49D1A41A" wp14:editId="428CFF2A">
                  <wp:extent cx="1089660" cy="26714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89376" cy="291590"/>
                          </a:xfrm>
                          <a:prstGeom prst="rect">
                            <a:avLst/>
                          </a:prstGeom>
                        </pic:spPr>
                      </pic:pic>
                    </a:graphicData>
                  </a:graphic>
                </wp:inline>
              </w:drawing>
            </w:r>
          </w:p>
        </w:tc>
      </w:tr>
      <w:tr w:rsidR="002565F7" w:rsidRPr="002B1583" w14:paraId="2A3C2944" w14:textId="77777777" w:rsidTr="00725370">
        <w:tc>
          <w:tcPr>
            <w:tcW w:w="3681" w:type="dxa"/>
          </w:tcPr>
          <w:p w14:paraId="50F793BF" w14:textId="7043816D" w:rsidR="002565F7" w:rsidRPr="002B1583" w:rsidRDefault="002565F7" w:rsidP="002B1583">
            <w:pPr>
              <w:spacing w:line="276" w:lineRule="auto"/>
              <w:rPr>
                <w:rFonts w:ascii="Roboto" w:hAnsi="Roboto"/>
                <w:sz w:val="18"/>
                <w:szCs w:val="18"/>
              </w:rPr>
            </w:pPr>
            <w:r>
              <w:rPr>
                <w:rFonts w:ascii="Roboto" w:hAnsi="Roboto"/>
                <w:sz w:val="18"/>
              </w:rPr>
              <w:t>Products</w:t>
            </w:r>
          </w:p>
        </w:tc>
        <w:tc>
          <w:tcPr>
            <w:tcW w:w="6242" w:type="dxa"/>
          </w:tcPr>
          <w:p w14:paraId="44EBEEFD" w14:textId="6D89DC41" w:rsidR="002565F7" w:rsidRPr="002B1583" w:rsidRDefault="002565F7" w:rsidP="002B1583">
            <w:pPr>
              <w:spacing w:line="276" w:lineRule="auto"/>
              <w:rPr>
                <w:rFonts w:ascii="Roboto" w:hAnsi="Roboto"/>
                <w:sz w:val="18"/>
                <w:szCs w:val="18"/>
              </w:rPr>
            </w:pPr>
            <w:r>
              <w:rPr>
                <w:rFonts w:ascii="Roboto" w:hAnsi="Roboto"/>
                <w:sz w:val="18"/>
              </w:rPr>
              <w:t xml:space="preserve">Please select “Other” from the drop-down list; fill out the description box with 2 to 4 sentences. </w:t>
            </w:r>
          </w:p>
        </w:tc>
      </w:tr>
      <w:tr w:rsidR="002565F7" w:rsidRPr="002B1583" w14:paraId="50095E1D" w14:textId="77777777" w:rsidTr="00725370">
        <w:tc>
          <w:tcPr>
            <w:tcW w:w="3681" w:type="dxa"/>
          </w:tcPr>
          <w:p w14:paraId="56E219A4" w14:textId="0BFE4FAA" w:rsidR="002565F7" w:rsidRPr="002B1583" w:rsidRDefault="002565F7" w:rsidP="002B1583">
            <w:pPr>
              <w:spacing w:line="276" w:lineRule="auto"/>
              <w:rPr>
                <w:rFonts w:ascii="Roboto" w:hAnsi="Roboto"/>
                <w:sz w:val="18"/>
                <w:szCs w:val="18"/>
              </w:rPr>
            </w:pPr>
            <w:r>
              <w:rPr>
                <w:rFonts w:ascii="Roboto" w:hAnsi="Roboto"/>
                <w:sz w:val="18"/>
              </w:rPr>
              <w:t>Project results</w:t>
            </w:r>
          </w:p>
        </w:tc>
        <w:tc>
          <w:tcPr>
            <w:tcW w:w="6242" w:type="dxa"/>
          </w:tcPr>
          <w:p w14:paraId="3AFE7CE0" w14:textId="728DFA84" w:rsidR="002565F7" w:rsidRPr="002B1583" w:rsidRDefault="002B1583" w:rsidP="002B1583">
            <w:pPr>
              <w:spacing w:line="276" w:lineRule="auto"/>
              <w:rPr>
                <w:rFonts w:ascii="Roboto" w:hAnsi="Roboto"/>
                <w:sz w:val="18"/>
                <w:szCs w:val="18"/>
              </w:rPr>
            </w:pPr>
            <w:r>
              <w:rPr>
                <w:rFonts w:ascii="Roboto" w:hAnsi="Roboto"/>
                <w:sz w:val="18"/>
              </w:rPr>
              <w:t>Please select “Other” from the drop-down list; fill out the description box with 2 to 4 sentences.</w:t>
            </w:r>
          </w:p>
        </w:tc>
      </w:tr>
      <w:tr w:rsidR="002565F7" w:rsidRPr="002B1583" w14:paraId="142A2A9B" w14:textId="77777777" w:rsidTr="00725370">
        <w:tc>
          <w:tcPr>
            <w:tcW w:w="3681" w:type="dxa"/>
          </w:tcPr>
          <w:p w14:paraId="7E8A6F52" w14:textId="100AFDB2" w:rsidR="002565F7" w:rsidRPr="002B1583" w:rsidRDefault="002565F7" w:rsidP="002B1583">
            <w:pPr>
              <w:spacing w:line="276" w:lineRule="auto"/>
              <w:rPr>
                <w:rFonts w:ascii="Roboto" w:hAnsi="Roboto"/>
                <w:sz w:val="18"/>
                <w:szCs w:val="18"/>
              </w:rPr>
            </w:pPr>
            <w:r>
              <w:rPr>
                <w:rFonts w:ascii="Roboto" w:hAnsi="Roboto"/>
                <w:sz w:val="18"/>
              </w:rPr>
              <w:t>Project cost estimate: Type, total cost, currency</w:t>
            </w:r>
          </w:p>
        </w:tc>
        <w:tc>
          <w:tcPr>
            <w:tcW w:w="6242" w:type="dxa"/>
          </w:tcPr>
          <w:p w14:paraId="1FDD9F04" w14:textId="4C441E8F" w:rsidR="002565F7" w:rsidRPr="002B1583" w:rsidRDefault="002565F7" w:rsidP="002B1583">
            <w:pPr>
              <w:spacing w:line="276" w:lineRule="auto"/>
              <w:rPr>
                <w:rFonts w:ascii="Roboto" w:hAnsi="Roboto"/>
                <w:sz w:val="18"/>
                <w:szCs w:val="18"/>
              </w:rPr>
            </w:pPr>
            <w:r>
              <w:rPr>
                <w:rFonts w:ascii="Roboto" w:hAnsi="Roboto"/>
                <w:sz w:val="18"/>
              </w:rPr>
              <w:t>You can add more items by using the button:</w:t>
            </w:r>
            <w:r>
              <w:rPr>
                <w:rFonts w:ascii="Roboto" w:hAnsi="Roboto"/>
                <w:sz w:val="18"/>
              </w:rPr>
              <w:br/>
              <w:t xml:space="preserve"> </w:t>
            </w:r>
            <w:r>
              <w:rPr>
                <w:noProof/>
                <w:lang w:val="pl-PL" w:eastAsia="pl-PL"/>
              </w:rPr>
              <w:drawing>
                <wp:inline distT="0" distB="0" distL="0" distR="0" wp14:anchorId="6C5538E0" wp14:editId="36E8BD88">
                  <wp:extent cx="1024890" cy="196255"/>
                  <wp:effectExtent l="0" t="0" r="381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96972" cy="210058"/>
                          </a:xfrm>
                          <a:prstGeom prst="rect">
                            <a:avLst/>
                          </a:prstGeom>
                        </pic:spPr>
                      </pic:pic>
                    </a:graphicData>
                  </a:graphic>
                </wp:inline>
              </w:drawing>
            </w:r>
          </w:p>
        </w:tc>
      </w:tr>
      <w:tr w:rsidR="002565F7" w:rsidRPr="002B1583" w14:paraId="0F32AD4A" w14:textId="77777777" w:rsidTr="00725370">
        <w:tc>
          <w:tcPr>
            <w:tcW w:w="3681" w:type="dxa"/>
          </w:tcPr>
          <w:p w14:paraId="47A44BBC" w14:textId="24E3DC7E" w:rsidR="002565F7" w:rsidRPr="002B1583" w:rsidRDefault="00D06124" w:rsidP="002B1583">
            <w:pPr>
              <w:spacing w:line="276" w:lineRule="auto"/>
              <w:rPr>
                <w:rFonts w:ascii="Roboto" w:hAnsi="Roboto"/>
                <w:sz w:val="18"/>
                <w:szCs w:val="18"/>
              </w:rPr>
            </w:pPr>
            <w:r>
              <w:rPr>
                <w:rFonts w:ascii="Roboto" w:hAnsi="Roboto"/>
                <w:sz w:val="18"/>
              </w:rPr>
              <w:t>Total project cost</w:t>
            </w:r>
          </w:p>
        </w:tc>
        <w:tc>
          <w:tcPr>
            <w:tcW w:w="6242" w:type="dxa"/>
          </w:tcPr>
          <w:p w14:paraId="04FA3E3F" w14:textId="77777777" w:rsidR="002565F7" w:rsidRPr="002B1583" w:rsidRDefault="002565F7" w:rsidP="002B1583">
            <w:pPr>
              <w:spacing w:line="276" w:lineRule="auto"/>
              <w:rPr>
                <w:rFonts w:ascii="Roboto" w:hAnsi="Roboto"/>
                <w:sz w:val="18"/>
                <w:szCs w:val="18"/>
              </w:rPr>
            </w:pPr>
          </w:p>
        </w:tc>
      </w:tr>
      <w:tr w:rsidR="002565F7" w:rsidRPr="002B1583" w14:paraId="0EA04821" w14:textId="77777777" w:rsidTr="00725370">
        <w:tc>
          <w:tcPr>
            <w:tcW w:w="3681" w:type="dxa"/>
          </w:tcPr>
          <w:p w14:paraId="7F2EC430" w14:textId="31D7A784" w:rsidR="002565F7" w:rsidRPr="002B1583" w:rsidRDefault="00D06124" w:rsidP="002B1583">
            <w:pPr>
              <w:spacing w:line="276" w:lineRule="auto"/>
              <w:rPr>
                <w:rFonts w:ascii="Roboto" w:hAnsi="Roboto"/>
                <w:sz w:val="18"/>
                <w:szCs w:val="18"/>
              </w:rPr>
            </w:pPr>
            <w:r>
              <w:rPr>
                <w:rFonts w:ascii="Roboto" w:hAnsi="Roboto"/>
                <w:sz w:val="18"/>
              </w:rPr>
              <w:t>Annexes</w:t>
            </w:r>
          </w:p>
        </w:tc>
        <w:tc>
          <w:tcPr>
            <w:tcW w:w="6242" w:type="dxa"/>
          </w:tcPr>
          <w:p w14:paraId="402961F8" w14:textId="366926B5" w:rsidR="002565F7" w:rsidRPr="002B1583" w:rsidRDefault="00D06124" w:rsidP="002B1583">
            <w:pPr>
              <w:spacing w:line="276" w:lineRule="auto"/>
              <w:rPr>
                <w:rFonts w:ascii="Roboto" w:hAnsi="Roboto"/>
                <w:sz w:val="18"/>
                <w:szCs w:val="18"/>
              </w:rPr>
            </w:pPr>
            <w:r>
              <w:rPr>
                <w:rFonts w:ascii="Roboto" w:hAnsi="Roboto"/>
                <w:sz w:val="18"/>
              </w:rPr>
              <w:t>Please leave blank</w:t>
            </w:r>
          </w:p>
        </w:tc>
      </w:tr>
      <w:tr w:rsidR="002565F7" w:rsidRPr="002B1583" w14:paraId="5570D7D8" w14:textId="77777777" w:rsidTr="00725370">
        <w:tc>
          <w:tcPr>
            <w:tcW w:w="3681" w:type="dxa"/>
          </w:tcPr>
          <w:p w14:paraId="17559831" w14:textId="7A7220C0" w:rsidR="002565F7" w:rsidRPr="002B1583" w:rsidRDefault="00D06124" w:rsidP="002B1583">
            <w:pPr>
              <w:spacing w:line="276" w:lineRule="auto"/>
              <w:rPr>
                <w:rFonts w:ascii="Roboto" w:hAnsi="Roboto"/>
                <w:sz w:val="18"/>
                <w:szCs w:val="18"/>
              </w:rPr>
            </w:pPr>
            <w:r>
              <w:rPr>
                <w:rFonts w:ascii="Roboto" w:hAnsi="Roboto"/>
                <w:sz w:val="18"/>
              </w:rPr>
              <w:t>Additional declarations</w:t>
            </w:r>
          </w:p>
        </w:tc>
        <w:tc>
          <w:tcPr>
            <w:tcW w:w="6242" w:type="dxa"/>
          </w:tcPr>
          <w:p w14:paraId="49BC3CAF" w14:textId="0B0811E2" w:rsidR="002565F7" w:rsidRPr="002B1583" w:rsidRDefault="00D06124" w:rsidP="002B1583">
            <w:pPr>
              <w:spacing w:line="276" w:lineRule="auto"/>
              <w:rPr>
                <w:rFonts w:ascii="Roboto" w:hAnsi="Roboto"/>
                <w:sz w:val="18"/>
                <w:szCs w:val="18"/>
              </w:rPr>
            </w:pPr>
            <w:r>
              <w:rPr>
                <w:rFonts w:ascii="Roboto" w:hAnsi="Roboto"/>
                <w:sz w:val="18"/>
              </w:rPr>
              <w:t>Upon selecting YES, please tick the declaration as appropriate; no sending in of the documents related to them is required.</w:t>
            </w:r>
          </w:p>
        </w:tc>
      </w:tr>
      <w:tr w:rsidR="002565F7" w:rsidRPr="002B1583" w14:paraId="2F4FD48E" w14:textId="77777777" w:rsidTr="00725370">
        <w:tc>
          <w:tcPr>
            <w:tcW w:w="3681" w:type="dxa"/>
          </w:tcPr>
          <w:p w14:paraId="44AFC1B9" w14:textId="0A58CC73" w:rsidR="002565F7" w:rsidRPr="002B1583" w:rsidRDefault="00D06124" w:rsidP="002B1583">
            <w:pPr>
              <w:spacing w:line="276" w:lineRule="auto"/>
              <w:rPr>
                <w:rFonts w:ascii="Roboto" w:hAnsi="Roboto"/>
                <w:sz w:val="18"/>
                <w:szCs w:val="18"/>
              </w:rPr>
            </w:pPr>
            <w:r>
              <w:rPr>
                <w:rFonts w:ascii="Roboto" w:hAnsi="Roboto"/>
                <w:sz w:val="18"/>
              </w:rPr>
              <w:t xml:space="preserve">Declaration no 1: </w:t>
            </w:r>
          </w:p>
        </w:tc>
        <w:tc>
          <w:tcPr>
            <w:tcW w:w="6242" w:type="dxa"/>
          </w:tcPr>
          <w:p w14:paraId="25A7BECF" w14:textId="222AA7BF" w:rsidR="002565F7" w:rsidRPr="002B1583" w:rsidRDefault="00D06124" w:rsidP="002B1583">
            <w:pPr>
              <w:spacing w:line="276" w:lineRule="auto"/>
              <w:rPr>
                <w:rFonts w:ascii="Roboto" w:hAnsi="Roboto"/>
                <w:sz w:val="18"/>
                <w:szCs w:val="18"/>
              </w:rPr>
            </w:pPr>
            <w:r>
              <w:rPr>
                <w:rFonts w:ascii="Roboto" w:hAnsi="Roboto"/>
                <w:color w:val="222222"/>
                <w:sz w:val="18"/>
                <w:shd w:val="clear" w:color="auto" w:fill="FFFFFF"/>
              </w:rPr>
              <w:t>I declare that the project proposal has not been submitted in another competition organised under the strategic program Excellence Initiative at the Jagiellonian University by other PRAs or within university-wide measures.</w:t>
            </w:r>
          </w:p>
        </w:tc>
      </w:tr>
      <w:tr w:rsidR="002565F7" w:rsidRPr="002B1583" w14:paraId="69D009D8" w14:textId="77777777" w:rsidTr="00725370">
        <w:tc>
          <w:tcPr>
            <w:tcW w:w="3681" w:type="dxa"/>
          </w:tcPr>
          <w:p w14:paraId="73D0D6BF" w14:textId="6778535E" w:rsidR="002565F7" w:rsidRPr="002B1583" w:rsidRDefault="00D06124" w:rsidP="002B1583">
            <w:pPr>
              <w:spacing w:line="276" w:lineRule="auto"/>
              <w:rPr>
                <w:rFonts w:ascii="Roboto" w:hAnsi="Roboto"/>
                <w:sz w:val="18"/>
                <w:szCs w:val="18"/>
              </w:rPr>
            </w:pPr>
            <w:r>
              <w:rPr>
                <w:rFonts w:ascii="Roboto" w:hAnsi="Roboto"/>
                <w:sz w:val="18"/>
              </w:rPr>
              <w:t>Declaration no 2:</w:t>
            </w:r>
          </w:p>
        </w:tc>
        <w:tc>
          <w:tcPr>
            <w:tcW w:w="6242" w:type="dxa"/>
          </w:tcPr>
          <w:p w14:paraId="2DCB42D7" w14:textId="15DA34EA" w:rsidR="002565F7" w:rsidRPr="002B1583" w:rsidRDefault="00D06124" w:rsidP="002B1583">
            <w:pPr>
              <w:spacing w:line="276" w:lineRule="auto"/>
              <w:rPr>
                <w:rFonts w:ascii="Roboto" w:hAnsi="Roboto"/>
                <w:sz w:val="18"/>
                <w:szCs w:val="18"/>
              </w:rPr>
            </w:pPr>
            <w:r>
              <w:rPr>
                <w:rFonts w:ascii="Roboto" w:hAnsi="Roboto"/>
                <w:color w:val="222222"/>
                <w:sz w:val="18"/>
                <w:shd w:val="clear" w:color="auto" w:fill="FFFFFF"/>
              </w:rPr>
              <w:t>I accept that the competition results will be published on the website of the Excellence Initiative at the Jagiellonian University, in the relevant PRA / university-wide measure sub-domain, and in the EI.JU, PRA or university-wide measure’s social media.</w:t>
            </w:r>
          </w:p>
        </w:tc>
      </w:tr>
      <w:tr w:rsidR="00D06124" w:rsidRPr="002B1583" w14:paraId="64F5FD31" w14:textId="77777777" w:rsidTr="00725370">
        <w:tc>
          <w:tcPr>
            <w:tcW w:w="3681" w:type="dxa"/>
          </w:tcPr>
          <w:p w14:paraId="1F8373DE" w14:textId="2C742A4D" w:rsidR="00D06124" w:rsidRPr="002B1583" w:rsidRDefault="00D06124" w:rsidP="002B1583">
            <w:pPr>
              <w:spacing w:line="276" w:lineRule="auto"/>
              <w:rPr>
                <w:rFonts w:ascii="Roboto" w:hAnsi="Roboto"/>
                <w:sz w:val="18"/>
                <w:szCs w:val="18"/>
              </w:rPr>
            </w:pPr>
            <w:r>
              <w:rPr>
                <w:rFonts w:ascii="Roboto" w:hAnsi="Roboto"/>
                <w:sz w:val="18"/>
              </w:rPr>
              <w:t>Declaration no 3:</w:t>
            </w:r>
          </w:p>
        </w:tc>
        <w:tc>
          <w:tcPr>
            <w:tcW w:w="6242" w:type="dxa"/>
          </w:tcPr>
          <w:p w14:paraId="1100C0ED" w14:textId="61DEDC87" w:rsidR="00D06124" w:rsidRPr="002B1583" w:rsidRDefault="00D06124" w:rsidP="002B1583">
            <w:pPr>
              <w:spacing w:line="276" w:lineRule="auto"/>
              <w:rPr>
                <w:rFonts w:ascii="Roboto" w:hAnsi="Roboto"/>
                <w:sz w:val="18"/>
                <w:szCs w:val="18"/>
              </w:rPr>
            </w:pPr>
            <w:r>
              <w:rPr>
                <w:rFonts w:ascii="Roboto" w:hAnsi="Roboto"/>
                <w:color w:val="222222"/>
                <w:sz w:val="18"/>
                <w:shd w:val="clear" w:color="auto" w:fill="FFFFFF"/>
              </w:rPr>
              <w:t>I accept the general Terms and Conditions and the Competition Terms and Conditions.</w:t>
            </w:r>
          </w:p>
        </w:tc>
      </w:tr>
    </w:tbl>
    <w:p w14:paraId="555246F6" w14:textId="77777777" w:rsidR="00D94942" w:rsidRPr="00482FF0" w:rsidRDefault="00D94942"/>
    <w:p w14:paraId="26C08310" w14:textId="07BBF855" w:rsidR="00482FF0" w:rsidRPr="00482FF0" w:rsidRDefault="00482FF0">
      <w:r>
        <w:t xml:space="preserve"> </w:t>
      </w:r>
    </w:p>
    <w:p w14:paraId="38E6C857" w14:textId="68F9476F" w:rsidR="00CD53B6" w:rsidRDefault="00CD53B6">
      <w:r>
        <w:t xml:space="preserve"> </w:t>
      </w:r>
    </w:p>
    <w:sectPr w:rsidR="00CD53B6" w:rsidSect="00462F7D">
      <w:headerReference w:type="default" r:id="rId16"/>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88680" w14:textId="77777777" w:rsidR="00123837" w:rsidRDefault="00123837" w:rsidP="00725370">
      <w:pPr>
        <w:spacing w:after="0" w:line="240" w:lineRule="auto"/>
      </w:pPr>
      <w:r>
        <w:separator/>
      </w:r>
    </w:p>
  </w:endnote>
  <w:endnote w:type="continuationSeparator" w:id="0">
    <w:p w14:paraId="31B3BF57" w14:textId="77777777" w:rsidR="00123837" w:rsidRDefault="00123837" w:rsidP="0072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w:altName w:val="Arial"/>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251E" w14:textId="77777777" w:rsidR="00123837" w:rsidRDefault="00123837" w:rsidP="00725370">
      <w:pPr>
        <w:spacing w:after="0" w:line="240" w:lineRule="auto"/>
      </w:pPr>
      <w:r>
        <w:separator/>
      </w:r>
    </w:p>
  </w:footnote>
  <w:footnote w:type="continuationSeparator" w:id="0">
    <w:p w14:paraId="398EB220" w14:textId="77777777" w:rsidR="00123837" w:rsidRDefault="00123837" w:rsidP="00725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6FA7" w14:textId="4E8AEAF8" w:rsidR="00725370" w:rsidRDefault="00725370" w:rsidP="00725370">
    <w:pPr>
      <w:pStyle w:val="Nagwek"/>
      <w:jc w:val="right"/>
    </w:pPr>
    <w:r>
      <w:t xml:space="preserve">    version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3B6"/>
    <w:rsid w:val="00034BDE"/>
    <w:rsid w:val="00123837"/>
    <w:rsid w:val="00126724"/>
    <w:rsid w:val="001631F0"/>
    <w:rsid w:val="00236B7E"/>
    <w:rsid w:val="002565F7"/>
    <w:rsid w:val="002B1583"/>
    <w:rsid w:val="00360020"/>
    <w:rsid w:val="003B7496"/>
    <w:rsid w:val="004452BD"/>
    <w:rsid w:val="00462F7D"/>
    <w:rsid w:val="00482FF0"/>
    <w:rsid w:val="004A06EC"/>
    <w:rsid w:val="005720B8"/>
    <w:rsid w:val="00715EB4"/>
    <w:rsid w:val="00725370"/>
    <w:rsid w:val="008D3327"/>
    <w:rsid w:val="009B2E92"/>
    <w:rsid w:val="009F2595"/>
    <w:rsid w:val="00AC4AB2"/>
    <w:rsid w:val="00C41AC9"/>
    <w:rsid w:val="00CD53B6"/>
    <w:rsid w:val="00D06124"/>
    <w:rsid w:val="00D30556"/>
    <w:rsid w:val="00D75A38"/>
    <w:rsid w:val="00D94942"/>
    <w:rsid w:val="00E36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B7BF"/>
  <w15:chartTrackingRefBased/>
  <w15:docId w15:val="{6078F47C-D50E-4ADB-9257-E644E003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034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D949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4BDE"/>
    <w:rPr>
      <w:color w:val="0563C1" w:themeColor="hyperlink"/>
      <w:u w:val="single"/>
    </w:rPr>
  </w:style>
  <w:style w:type="character" w:customStyle="1" w:styleId="UnresolvedMention">
    <w:name w:val="Unresolved Mention"/>
    <w:basedOn w:val="Domylnaczcionkaakapitu"/>
    <w:uiPriority w:val="99"/>
    <w:semiHidden/>
    <w:unhideWhenUsed/>
    <w:rsid w:val="00034BDE"/>
    <w:rPr>
      <w:color w:val="605E5C"/>
      <w:shd w:val="clear" w:color="auto" w:fill="E1DFDD"/>
    </w:rPr>
  </w:style>
  <w:style w:type="character" w:customStyle="1" w:styleId="Nagwek1Znak">
    <w:name w:val="Nagłówek 1 Znak"/>
    <w:basedOn w:val="Domylnaczcionkaakapitu"/>
    <w:link w:val="Nagwek1"/>
    <w:uiPriority w:val="9"/>
    <w:rsid w:val="00034BDE"/>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D9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omylnaczcionkaakapitu"/>
    <w:rsid w:val="00D94942"/>
  </w:style>
  <w:style w:type="character" w:customStyle="1" w:styleId="required">
    <w:name w:val="required"/>
    <w:basedOn w:val="Domylnaczcionkaakapitu"/>
    <w:rsid w:val="00D94942"/>
  </w:style>
  <w:style w:type="character" w:customStyle="1" w:styleId="Nagwek3Znak">
    <w:name w:val="Nagłówek 3 Znak"/>
    <w:basedOn w:val="Domylnaczcionkaakapitu"/>
    <w:link w:val="Nagwek3"/>
    <w:uiPriority w:val="9"/>
    <w:semiHidden/>
    <w:rsid w:val="00D94942"/>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7253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5370"/>
  </w:style>
  <w:style w:type="paragraph" w:styleId="Stopka">
    <w:name w:val="footer"/>
    <w:basedOn w:val="Normalny"/>
    <w:link w:val="StopkaZnak"/>
    <w:uiPriority w:val="99"/>
    <w:unhideWhenUsed/>
    <w:rsid w:val="007253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5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1703">
      <w:bodyDiv w:val="1"/>
      <w:marLeft w:val="0"/>
      <w:marRight w:val="0"/>
      <w:marTop w:val="0"/>
      <w:marBottom w:val="0"/>
      <w:divBdr>
        <w:top w:val="none" w:sz="0" w:space="0" w:color="auto"/>
        <w:left w:val="none" w:sz="0" w:space="0" w:color="auto"/>
        <w:bottom w:val="none" w:sz="0" w:space="0" w:color="auto"/>
        <w:right w:val="none" w:sz="0" w:space="0" w:color="auto"/>
      </w:divBdr>
    </w:div>
    <w:div w:id="242378536">
      <w:bodyDiv w:val="1"/>
      <w:marLeft w:val="0"/>
      <w:marRight w:val="0"/>
      <w:marTop w:val="0"/>
      <w:marBottom w:val="0"/>
      <w:divBdr>
        <w:top w:val="none" w:sz="0" w:space="0" w:color="auto"/>
        <w:left w:val="none" w:sz="0" w:space="0" w:color="auto"/>
        <w:bottom w:val="none" w:sz="0" w:space="0" w:color="auto"/>
        <w:right w:val="none" w:sz="0" w:space="0" w:color="auto"/>
      </w:divBdr>
      <w:divsChild>
        <w:div w:id="868954743">
          <w:marLeft w:val="0"/>
          <w:marRight w:val="0"/>
          <w:marTop w:val="0"/>
          <w:marBottom w:val="0"/>
          <w:divBdr>
            <w:top w:val="none" w:sz="0" w:space="0" w:color="auto"/>
            <w:left w:val="none" w:sz="0" w:space="0" w:color="auto"/>
            <w:bottom w:val="none" w:sz="0" w:space="0" w:color="auto"/>
            <w:right w:val="none" w:sz="0" w:space="0" w:color="auto"/>
          </w:divBdr>
        </w:div>
      </w:divsChild>
    </w:div>
    <w:div w:id="285893783">
      <w:bodyDiv w:val="1"/>
      <w:marLeft w:val="0"/>
      <w:marRight w:val="0"/>
      <w:marTop w:val="0"/>
      <w:marBottom w:val="0"/>
      <w:divBdr>
        <w:top w:val="none" w:sz="0" w:space="0" w:color="auto"/>
        <w:left w:val="none" w:sz="0" w:space="0" w:color="auto"/>
        <w:bottom w:val="none" w:sz="0" w:space="0" w:color="auto"/>
        <w:right w:val="none" w:sz="0" w:space="0" w:color="auto"/>
      </w:divBdr>
      <w:divsChild>
        <w:div w:id="628172830">
          <w:marLeft w:val="0"/>
          <w:marRight w:val="0"/>
          <w:marTop w:val="0"/>
          <w:marBottom w:val="0"/>
          <w:divBdr>
            <w:top w:val="none" w:sz="0" w:space="0" w:color="auto"/>
            <w:left w:val="none" w:sz="0" w:space="0" w:color="auto"/>
            <w:bottom w:val="none" w:sz="0" w:space="0" w:color="auto"/>
            <w:right w:val="none" w:sz="0" w:space="0" w:color="auto"/>
          </w:divBdr>
        </w:div>
      </w:divsChild>
    </w:div>
    <w:div w:id="1466050027">
      <w:bodyDiv w:val="1"/>
      <w:marLeft w:val="0"/>
      <w:marRight w:val="0"/>
      <w:marTop w:val="0"/>
      <w:marBottom w:val="0"/>
      <w:divBdr>
        <w:top w:val="none" w:sz="0" w:space="0" w:color="auto"/>
        <w:left w:val="none" w:sz="0" w:space="0" w:color="auto"/>
        <w:bottom w:val="none" w:sz="0" w:space="0" w:color="auto"/>
        <w:right w:val="none" w:sz="0" w:space="0" w:color="auto"/>
      </w:divBdr>
    </w:div>
    <w:div w:id="2014261525">
      <w:bodyDiv w:val="1"/>
      <w:marLeft w:val="0"/>
      <w:marRight w:val="0"/>
      <w:marTop w:val="0"/>
      <w:marBottom w:val="0"/>
      <w:divBdr>
        <w:top w:val="none" w:sz="0" w:space="0" w:color="auto"/>
        <w:left w:val="none" w:sz="0" w:space="0" w:color="auto"/>
        <w:bottom w:val="none" w:sz="0" w:space="0" w:color="auto"/>
        <w:right w:val="none" w:sz="0" w:space="0" w:color="auto"/>
      </w:divBdr>
    </w:div>
    <w:div w:id="20869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https://strefaid.uj.edu.pl/Konkurs?kod=1c107fcc-4b88-4c8f-9db7-4c983d72b6c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6673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Pilch</dc:creator>
  <cp:keywords/>
  <dc:description/>
  <cp:lastModifiedBy>User</cp:lastModifiedBy>
  <cp:revision>2</cp:revision>
  <dcterms:created xsi:type="dcterms:W3CDTF">2020-11-13T10:39:00Z</dcterms:created>
  <dcterms:modified xsi:type="dcterms:W3CDTF">2020-11-13T10:39:00Z</dcterms:modified>
</cp:coreProperties>
</file>